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7960" w14:textId="77777777" w:rsidR="000F2302" w:rsidRDefault="000F2302" w:rsidP="00E7165C">
      <w:pPr>
        <w:spacing w:after="0"/>
        <w:rPr>
          <w:b/>
          <w:bCs/>
          <w:sz w:val="28"/>
          <w:szCs w:val="28"/>
        </w:rPr>
      </w:pPr>
    </w:p>
    <w:p w14:paraId="73065C3C" w14:textId="29455B47" w:rsidR="001A7722" w:rsidRPr="00EC7A7D" w:rsidRDefault="00B05295" w:rsidP="00E7165C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29E5B" wp14:editId="48946B37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972175" cy="1313815"/>
            <wp:effectExtent l="0" t="0" r="9525" b="635"/>
            <wp:wrapTight wrapText="bothSides">
              <wp:wrapPolygon edited="0">
                <wp:start x="0" y="0"/>
                <wp:lineTo x="0" y="21297"/>
                <wp:lineTo x="21566" y="21297"/>
                <wp:lineTo x="21566" y="0"/>
                <wp:lineTo x="0" y="0"/>
              </wp:wrapPolygon>
            </wp:wrapTight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313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722" w:rsidRPr="00EC7A7D">
        <w:rPr>
          <w:b/>
          <w:bCs/>
          <w:sz w:val="28"/>
          <w:szCs w:val="28"/>
        </w:rPr>
        <w:t>Medlemsaktivitet</w:t>
      </w:r>
      <w:r w:rsidR="00244FFD" w:rsidRPr="00EC7A7D">
        <w:rPr>
          <w:b/>
          <w:bCs/>
          <w:sz w:val="28"/>
          <w:szCs w:val="28"/>
        </w:rPr>
        <w:t xml:space="preserve"> </w:t>
      </w:r>
    </w:p>
    <w:p w14:paraId="5F43B007" w14:textId="02C07EA1" w:rsidR="00393320" w:rsidRDefault="00343DC4" w:rsidP="00E7165C">
      <w:pPr>
        <w:pStyle w:val="Rubrik1"/>
        <w:rPr>
          <w:b/>
          <w:bCs/>
        </w:rPr>
      </w:pPr>
      <w:r>
        <w:rPr>
          <w:b/>
          <w:bCs/>
        </w:rPr>
        <w:t>Fixar</w:t>
      </w:r>
      <w:r w:rsidR="004B13E7">
        <w:rPr>
          <w:b/>
          <w:bCs/>
        </w:rPr>
        <w:t>tillfälle</w:t>
      </w:r>
      <w:r>
        <w:rPr>
          <w:b/>
          <w:bCs/>
        </w:rPr>
        <w:t xml:space="preserve"> i föreningen</w:t>
      </w:r>
      <w:r w:rsidR="001E744D">
        <w:rPr>
          <w:b/>
          <w:bCs/>
        </w:rPr>
        <w:t>!</w:t>
      </w:r>
      <w:r w:rsidR="00393320">
        <w:rPr>
          <w:b/>
          <w:bCs/>
        </w:rPr>
        <w:t xml:space="preserve"> </w:t>
      </w:r>
      <w:r w:rsidR="00580AF6">
        <w:rPr>
          <w:b/>
          <w:bCs/>
        </w:rPr>
        <w:t>F</w:t>
      </w:r>
      <w:r w:rsidR="00CB4658">
        <w:rPr>
          <w:b/>
          <w:bCs/>
        </w:rPr>
        <w:t xml:space="preserve">öreningen </w:t>
      </w:r>
      <w:r w:rsidR="006642B3">
        <w:rPr>
          <w:b/>
          <w:bCs/>
        </w:rPr>
        <w:t>gör sig</w:t>
      </w:r>
      <w:r w:rsidR="00CB4658">
        <w:rPr>
          <w:b/>
          <w:bCs/>
        </w:rPr>
        <w:t xml:space="preserve"> redo för kommande biodlingssäsong.</w:t>
      </w:r>
      <w:r w:rsidR="00580AF6">
        <w:rPr>
          <w:b/>
          <w:bCs/>
        </w:rPr>
        <w:t xml:space="preserve"> </w:t>
      </w:r>
      <w:r w:rsidR="004E278D">
        <w:rPr>
          <w:b/>
          <w:bCs/>
        </w:rPr>
        <w:t>F</w:t>
      </w:r>
      <w:r w:rsidR="006101AB">
        <w:rPr>
          <w:b/>
          <w:bCs/>
        </w:rPr>
        <w:t>öreningens kupor</w:t>
      </w:r>
      <w:r w:rsidR="006A0008">
        <w:rPr>
          <w:b/>
          <w:bCs/>
        </w:rPr>
        <w:t>, ramar &amp; vaxkakor</w:t>
      </w:r>
      <w:r w:rsidR="009A773E">
        <w:rPr>
          <w:b/>
          <w:bCs/>
        </w:rPr>
        <w:t xml:space="preserve"> </w:t>
      </w:r>
      <w:r w:rsidR="004E278D">
        <w:rPr>
          <w:b/>
          <w:bCs/>
        </w:rPr>
        <w:t xml:space="preserve">fixas </w:t>
      </w:r>
      <w:r w:rsidR="00580AF6">
        <w:rPr>
          <w:b/>
          <w:bCs/>
        </w:rPr>
        <w:t>samtidigt som vi surrar &amp;</w:t>
      </w:r>
      <w:r w:rsidR="009A773E">
        <w:rPr>
          <w:b/>
          <w:bCs/>
        </w:rPr>
        <w:t xml:space="preserve"> fikar &amp; grilla</w:t>
      </w:r>
      <w:r w:rsidR="00580AF6">
        <w:rPr>
          <w:b/>
          <w:bCs/>
        </w:rPr>
        <w:t>r.</w:t>
      </w:r>
    </w:p>
    <w:p w14:paraId="0784A71D" w14:textId="77777777" w:rsidR="00BE1F49" w:rsidRDefault="00B6121F" w:rsidP="001624F2">
      <w:pPr>
        <w:spacing w:after="0"/>
      </w:pPr>
      <w:r w:rsidRPr="001A7722">
        <w:t>Oavsett om du köper färdiga vaxkakor eller är nybörjare och inte vet vilket du ska välja</w:t>
      </w:r>
      <w:r>
        <w:t>,</w:t>
      </w:r>
      <w:r w:rsidRPr="001A7722">
        <w:t xml:space="preserve"> köpa eller göra själv</w:t>
      </w:r>
      <w:r>
        <w:t>,</w:t>
      </w:r>
      <w:r w:rsidRPr="001A7722">
        <w:t xml:space="preserve"> är detta ett bra tillfälle att se </w:t>
      </w:r>
      <w:r>
        <w:t xml:space="preserve">och testa </w:t>
      </w:r>
      <w:r w:rsidRPr="001A7722">
        <w:t>hur man gör</w:t>
      </w:r>
      <w:r>
        <w:t xml:space="preserve"> hantverket</w:t>
      </w:r>
      <w:r w:rsidR="001624F2">
        <w:t xml:space="preserve">. </w:t>
      </w:r>
    </w:p>
    <w:p w14:paraId="69CEA4DC" w14:textId="3C3BB58D" w:rsidR="00BE1F49" w:rsidRDefault="00BE1F49" w:rsidP="001624F2">
      <w:pPr>
        <w:spacing w:after="0"/>
      </w:pPr>
      <w:r>
        <w:t>Fixartillfället bjuder på följande moment:</w:t>
      </w:r>
    </w:p>
    <w:p w14:paraId="0D6021FF" w14:textId="021F6E77" w:rsidR="00C10ECE" w:rsidRDefault="00C10ECE" w:rsidP="00BE1F49">
      <w:pPr>
        <w:pStyle w:val="Liststycke"/>
        <w:numPr>
          <w:ilvl w:val="0"/>
          <w:numId w:val="1"/>
        </w:numPr>
        <w:spacing w:after="0"/>
      </w:pPr>
      <w:r>
        <w:t xml:space="preserve">Genomgång av </w:t>
      </w:r>
      <w:r w:rsidR="0021198D">
        <w:t>kupor och ramar</w:t>
      </w:r>
      <w:r w:rsidR="00BE1F49">
        <w:t xml:space="preserve">, </w:t>
      </w:r>
      <w:r w:rsidR="00B40F86">
        <w:t>vi reparerar och kompletterar</w:t>
      </w:r>
    </w:p>
    <w:p w14:paraId="7F2CEBD2" w14:textId="6AD84827" w:rsidR="00C10ECE" w:rsidRDefault="00C10ECE" w:rsidP="00C10ECE">
      <w:pPr>
        <w:pStyle w:val="Liststycke"/>
        <w:numPr>
          <w:ilvl w:val="0"/>
          <w:numId w:val="1"/>
        </w:numPr>
        <w:spacing w:after="0"/>
      </w:pPr>
      <w:proofErr w:type="spellStart"/>
      <w:r>
        <w:t>U</w:t>
      </w:r>
      <w:r w:rsidR="00244FFD">
        <w:t>rsmält</w:t>
      </w:r>
      <w:proofErr w:type="spellEnd"/>
      <w:r w:rsidR="00244FFD">
        <w:t xml:space="preserve"> vax</w:t>
      </w:r>
      <w:r>
        <w:t xml:space="preserve"> </w:t>
      </w:r>
      <w:r w:rsidR="00EF2887">
        <w:t xml:space="preserve">silas </w:t>
      </w:r>
      <w:r w:rsidR="00244FFD">
        <w:t>så att det blir riktigt rent</w:t>
      </w:r>
    </w:p>
    <w:p w14:paraId="4FBAE3B5" w14:textId="0654E8C6" w:rsidR="001377EC" w:rsidRDefault="00C10ECE" w:rsidP="00C10ECE">
      <w:pPr>
        <w:pStyle w:val="Liststycke"/>
        <w:numPr>
          <w:ilvl w:val="0"/>
          <w:numId w:val="1"/>
        </w:numPr>
        <w:spacing w:after="0"/>
      </w:pPr>
      <w:r>
        <w:t>G</w:t>
      </w:r>
      <w:r w:rsidR="001377EC">
        <w:t xml:space="preserve">jutning av </w:t>
      </w:r>
      <w:r w:rsidR="00244FFD">
        <w:t>vaxkakor</w:t>
      </w:r>
      <w:r w:rsidR="001624F2" w:rsidRPr="001624F2">
        <w:t xml:space="preserve"> </w:t>
      </w:r>
      <w:r w:rsidR="001624F2" w:rsidRPr="00B72B1F">
        <w:t>med föreningens ”kak-maskin”</w:t>
      </w:r>
      <w:r w:rsidR="001624F2">
        <w:t>.</w:t>
      </w:r>
    </w:p>
    <w:p w14:paraId="4D130609" w14:textId="77777777" w:rsidR="00D37AE3" w:rsidRDefault="001377EC" w:rsidP="001A7722">
      <w:pPr>
        <w:pStyle w:val="Liststycke"/>
        <w:numPr>
          <w:ilvl w:val="0"/>
          <w:numId w:val="1"/>
        </w:numPr>
        <w:spacing w:after="0"/>
      </w:pPr>
      <w:r>
        <w:t>Sm</w:t>
      </w:r>
      <w:r w:rsidR="007E513A">
        <w:t>ält</w:t>
      </w:r>
      <w:r>
        <w:t>a</w:t>
      </w:r>
      <w:r w:rsidR="007E513A">
        <w:t xml:space="preserve"> fast vaxkak</w:t>
      </w:r>
      <w:r>
        <w:t>or i</w:t>
      </w:r>
      <w:r w:rsidR="008754E5">
        <w:t xml:space="preserve"> </w:t>
      </w:r>
      <w:proofErr w:type="spellStart"/>
      <w:r w:rsidR="008754E5">
        <w:t>trådade</w:t>
      </w:r>
      <w:proofErr w:type="spellEnd"/>
      <w:r>
        <w:t xml:space="preserve"> ramar</w:t>
      </w:r>
      <w:r w:rsidR="007E513A">
        <w:t>.</w:t>
      </w:r>
      <w:r w:rsidR="008754E5">
        <w:t xml:space="preserve"> Kanske får vi också testa på att </w:t>
      </w:r>
      <w:proofErr w:type="gramStart"/>
      <w:r w:rsidR="008754E5">
        <w:t>tråda..</w:t>
      </w:r>
      <w:proofErr w:type="gramEnd"/>
    </w:p>
    <w:p w14:paraId="5E1DB6CB" w14:textId="1D4DCF36" w:rsidR="007E513A" w:rsidRDefault="008B652F" w:rsidP="001A7722">
      <w:pPr>
        <w:pStyle w:val="Liststycke"/>
        <w:numPr>
          <w:ilvl w:val="0"/>
          <w:numId w:val="1"/>
        </w:numPr>
        <w:spacing w:after="0"/>
      </w:pPr>
      <w:r>
        <w:t>Fika</w:t>
      </w:r>
      <w:r w:rsidR="00E94D13">
        <w:t>,</w:t>
      </w:r>
      <w:r>
        <w:t xml:space="preserve"> korvgrillning</w:t>
      </w:r>
      <w:r w:rsidR="00E94D13">
        <w:t xml:space="preserve"> och mycket surr om bin &amp; biodling</w:t>
      </w:r>
      <w:r>
        <w:t xml:space="preserve"> såklart!</w:t>
      </w:r>
    </w:p>
    <w:p w14:paraId="14659E22" w14:textId="77777777" w:rsidR="00D37AE3" w:rsidRDefault="00D37AE3" w:rsidP="00D37AE3">
      <w:pPr>
        <w:spacing w:after="0"/>
      </w:pPr>
    </w:p>
    <w:p w14:paraId="0304911D" w14:textId="34F20340" w:rsidR="00244FFD" w:rsidRDefault="00244FFD" w:rsidP="001A7722">
      <w:r w:rsidRPr="00585163">
        <w:rPr>
          <w:b/>
          <w:bCs/>
        </w:rPr>
        <w:t>När:</w:t>
      </w:r>
      <w:r w:rsidRPr="00585163">
        <w:t xml:space="preserve"> </w:t>
      </w:r>
      <w:proofErr w:type="gramStart"/>
      <w:r w:rsidR="00EE29B1" w:rsidRPr="00585163">
        <w:t>Lördag</w:t>
      </w:r>
      <w:proofErr w:type="gramEnd"/>
      <w:r w:rsidR="0064740F" w:rsidRPr="00585163">
        <w:t xml:space="preserve"> </w:t>
      </w:r>
      <w:r w:rsidR="005C1086" w:rsidRPr="00585163">
        <w:t xml:space="preserve">16 mars </w:t>
      </w:r>
      <w:r w:rsidR="006573FE" w:rsidRPr="00585163">
        <w:t>februari</w:t>
      </w:r>
      <w:r w:rsidRPr="00585163">
        <w:t xml:space="preserve"> kl.10.00</w:t>
      </w:r>
    </w:p>
    <w:p w14:paraId="613FC0CD" w14:textId="78DCA4E2" w:rsidR="00244FFD" w:rsidRDefault="00244FFD" w:rsidP="001A7722">
      <w:r w:rsidRPr="00244FFD">
        <w:rPr>
          <w:b/>
          <w:bCs/>
        </w:rPr>
        <w:t>Hur länge håller vi på:</w:t>
      </w:r>
      <w:r>
        <w:t xml:space="preserve"> Beroende på antal anmälda men räkna med </w:t>
      </w:r>
      <w:proofErr w:type="gramStart"/>
      <w:r w:rsidR="00D37AE3">
        <w:t>3-4</w:t>
      </w:r>
      <w:proofErr w:type="gramEnd"/>
      <w:r>
        <w:t xml:space="preserve"> timmar</w:t>
      </w:r>
      <w:r w:rsidR="00260C3D">
        <w:t xml:space="preserve"> om du vill testa alla moment.</w:t>
      </w:r>
    </w:p>
    <w:p w14:paraId="65D46C50" w14:textId="5695332F" w:rsidR="00244FFD" w:rsidRDefault="00244FFD" w:rsidP="001A7722">
      <w:r w:rsidRPr="00244FFD">
        <w:rPr>
          <w:b/>
          <w:bCs/>
        </w:rPr>
        <w:t xml:space="preserve">Var: </w:t>
      </w:r>
      <w:r w:rsidR="00846A4A" w:rsidRPr="00846A4A">
        <w:t>Hemma hos Janne</w:t>
      </w:r>
      <w:r>
        <w:t xml:space="preserve"> inom Österåkers kommuns gränser</w:t>
      </w:r>
      <w:r w:rsidR="00EF2887">
        <w:t>.</w:t>
      </w:r>
      <w:r w:rsidR="00DA5482">
        <w:t xml:space="preserve"> Adressinfo kommer efter anmälan.</w:t>
      </w:r>
    </w:p>
    <w:p w14:paraId="214C22DD" w14:textId="67D987EC" w:rsidR="00244FFD" w:rsidRDefault="00244FFD" w:rsidP="00FF37EC">
      <w:pPr>
        <w:ind w:right="1"/>
        <w:rPr>
          <w:rFonts w:ascii="Georgia" w:hAnsi="Georgia" w:cs="Arial"/>
          <w:color w:val="373A3C"/>
          <w:sz w:val="27"/>
          <w:szCs w:val="27"/>
        </w:rPr>
      </w:pPr>
      <w:r w:rsidRPr="00244FFD">
        <w:rPr>
          <w:b/>
          <w:bCs/>
        </w:rPr>
        <w:t>Anmälan:</w:t>
      </w:r>
      <w:r>
        <w:t xml:space="preserve"> Skicka in din anmälan </w:t>
      </w:r>
      <w:r w:rsidR="004E3B63" w:rsidRPr="00171A3F">
        <w:rPr>
          <w:color w:val="FF0000"/>
        </w:rPr>
        <w:t xml:space="preserve">senast </w:t>
      </w:r>
      <w:r w:rsidR="00A5400A">
        <w:rPr>
          <w:color w:val="FF0000"/>
        </w:rPr>
        <w:t>10 mars</w:t>
      </w:r>
      <w:r w:rsidR="00171A3F" w:rsidRPr="00171A3F">
        <w:rPr>
          <w:color w:val="FF0000"/>
        </w:rPr>
        <w:t xml:space="preserve"> </w:t>
      </w:r>
      <w:r>
        <w:t xml:space="preserve">till </w:t>
      </w:r>
      <w:hyperlink r:id="rId6" w:history="1">
        <w:r w:rsidRPr="00CB31EF">
          <w:rPr>
            <w:rStyle w:val="Hyperlnk"/>
            <w:rFonts w:ascii="Georgia" w:hAnsi="Georgia" w:cs="Arial"/>
            <w:sz w:val="27"/>
            <w:szCs w:val="27"/>
          </w:rPr>
          <w:t>osterakersbiodlare@gmail.com</w:t>
        </w:r>
      </w:hyperlink>
    </w:p>
    <w:p w14:paraId="00E23E0C" w14:textId="46A5E610" w:rsidR="00244FFD" w:rsidRDefault="0042519D" w:rsidP="001A7722">
      <w:pPr>
        <w:rPr>
          <w:rFonts w:ascii="Georgia" w:hAnsi="Georgia" w:cs="Arial"/>
          <w:color w:val="373A3C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04895" wp14:editId="5D91EDD3">
            <wp:simplePos x="0" y="0"/>
            <wp:positionH relativeFrom="column">
              <wp:posOffset>3507105</wp:posOffset>
            </wp:positionH>
            <wp:positionV relativeFrom="paragraph">
              <wp:posOffset>123190</wp:posOffset>
            </wp:positionV>
            <wp:extent cx="2270125" cy="2829560"/>
            <wp:effectExtent l="0" t="0" r="0" b="8890"/>
            <wp:wrapTight wrapText="bothSides">
              <wp:wrapPolygon edited="0">
                <wp:start x="0" y="0"/>
                <wp:lineTo x="0" y="21522"/>
                <wp:lineTo x="21389" y="21522"/>
                <wp:lineTo x="21389" y="0"/>
                <wp:lineTo x="0" y="0"/>
              </wp:wrapPolygon>
            </wp:wrapTight>
            <wp:docPr id="2" name="Bildobjekt 2" descr="En bild som visar inomhus, bord, mat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, bord, matbord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EC" w:rsidRPr="00FF37EC">
        <w:rPr>
          <w:noProof/>
        </w:rPr>
        <w:drawing>
          <wp:anchor distT="0" distB="0" distL="114300" distR="114300" simplePos="0" relativeHeight="251661312" behindDoc="1" locked="0" layoutInCell="1" allowOverlap="1" wp14:anchorId="2D248BFF" wp14:editId="42247ECC">
            <wp:simplePos x="0" y="0"/>
            <wp:positionH relativeFrom="column">
              <wp:posOffset>128905</wp:posOffset>
            </wp:positionH>
            <wp:positionV relativeFrom="paragraph">
              <wp:posOffset>116840</wp:posOffset>
            </wp:positionV>
            <wp:extent cx="3006725" cy="1892935"/>
            <wp:effectExtent l="0" t="0" r="3175" b="0"/>
            <wp:wrapTight wrapText="bothSides">
              <wp:wrapPolygon edited="0">
                <wp:start x="0" y="0"/>
                <wp:lineTo x="0" y="21303"/>
                <wp:lineTo x="21486" y="21303"/>
                <wp:lineTo x="21486" y="0"/>
                <wp:lineTo x="0" y="0"/>
              </wp:wrapPolygon>
            </wp:wrapTight>
            <wp:docPr id="4" name="Bildobjekt 4" descr="En bild som visar kopp, mat, mixer, efterrä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opp, mat, mixer, efterrät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1CD4E" w14:textId="22C04F10" w:rsidR="00244FFD" w:rsidRDefault="00244FFD" w:rsidP="001A7722"/>
    <w:p w14:paraId="673DEB61" w14:textId="40768FF0" w:rsidR="00244FFD" w:rsidRPr="001A7722" w:rsidRDefault="00244FFD" w:rsidP="001A7722"/>
    <w:p w14:paraId="4D7BE914" w14:textId="06F9903E" w:rsidR="00B05295" w:rsidRDefault="00B05295"/>
    <w:p w14:paraId="6CE9E151" w14:textId="32BF9D8E" w:rsidR="0042519D" w:rsidRDefault="0042519D"/>
    <w:p w14:paraId="3BC73734" w14:textId="1D8A84AB" w:rsidR="0042519D" w:rsidRDefault="0042519D"/>
    <w:p w14:paraId="0F0B2ED7" w14:textId="1EBB116F" w:rsidR="0042519D" w:rsidRDefault="0042519D"/>
    <w:p w14:paraId="25A97796" w14:textId="065F3647" w:rsidR="001A7722" w:rsidRDefault="009A3C12">
      <w:r>
        <w:rPr>
          <w:noProof/>
        </w:rPr>
        <w:drawing>
          <wp:anchor distT="0" distB="0" distL="114300" distR="114300" simplePos="0" relativeHeight="251662336" behindDoc="1" locked="0" layoutInCell="1" allowOverlap="1" wp14:anchorId="3231AAA8" wp14:editId="1B6D4D00">
            <wp:simplePos x="0" y="0"/>
            <wp:positionH relativeFrom="margin">
              <wp:align>center</wp:align>
            </wp:positionH>
            <wp:positionV relativeFrom="paragraph">
              <wp:posOffset>54051</wp:posOffset>
            </wp:positionV>
            <wp:extent cx="1829513" cy="1878124"/>
            <wp:effectExtent l="0" t="0" r="0" b="8255"/>
            <wp:wrapTight wrapText="bothSides">
              <wp:wrapPolygon edited="0">
                <wp:start x="0" y="0"/>
                <wp:lineTo x="0" y="21476"/>
                <wp:lineTo x="21368" y="21476"/>
                <wp:lineTo x="21368" y="0"/>
                <wp:lineTo x="0" y="0"/>
              </wp:wrapPolygon>
            </wp:wrapTight>
            <wp:docPr id="5" name="Bildobjekt 5" descr="En bild som visar person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, inomhus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13" cy="187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C4FADD" wp14:editId="00182011">
            <wp:simplePos x="0" y="0"/>
            <wp:positionH relativeFrom="column">
              <wp:posOffset>172314</wp:posOffset>
            </wp:positionH>
            <wp:positionV relativeFrom="paragraph">
              <wp:posOffset>56007</wp:posOffset>
            </wp:positionV>
            <wp:extent cx="1837690" cy="1903730"/>
            <wp:effectExtent l="0" t="0" r="0" b="1270"/>
            <wp:wrapTight wrapText="bothSides">
              <wp:wrapPolygon edited="0">
                <wp:start x="0" y="0"/>
                <wp:lineTo x="0" y="21398"/>
                <wp:lineTo x="21272" y="21398"/>
                <wp:lineTo x="21272" y="0"/>
                <wp:lineTo x="0" y="0"/>
              </wp:wrapPolygon>
            </wp:wrapTight>
            <wp:docPr id="3" name="Bildobjekt 3" descr="En bild som visar kopp, inomhus, mat, mix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opp, inomhus, mat, mixer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722" w:rsidSect="00F95C1D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461"/>
    <w:multiLevelType w:val="hybridMultilevel"/>
    <w:tmpl w:val="B42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5"/>
    <w:rsid w:val="00012FD5"/>
    <w:rsid w:val="000E6977"/>
    <w:rsid w:val="000F2302"/>
    <w:rsid w:val="00130AED"/>
    <w:rsid w:val="00132D6C"/>
    <w:rsid w:val="001377EC"/>
    <w:rsid w:val="001624F2"/>
    <w:rsid w:val="00171A3F"/>
    <w:rsid w:val="00192EF4"/>
    <w:rsid w:val="001A7722"/>
    <w:rsid w:val="001E744D"/>
    <w:rsid w:val="0021198D"/>
    <w:rsid w:val="00244FFD"/>
    <w:rsid w:val="00254AFE"/>
    <w:rsid w:val="00255C01"/>
    <w:rsid w:val="00260C3D"/>
    <w:rsid w:val="002933A3"/>
    <w:rsid w:val="0033211D"/>
    <w:rsid w:val="00343DC4"/>
    <w:rsid w:val="00393320"/>
    <w:rsid w:val="0042519D"/>
    <w:rsid w:val="00437495"/>
    <w:rsid w:val="00446D8C"/>
    <w:rsid w:val="004B13E7"/>
    <w:rsid w:val="004E278D"/>
    <w:rsid w:val="004E3B63"/>
    <w:rsid w:val="005329AD"/>
    <w:rsid w:val="00580AF6"/>
    <w:rsid w:val="00585163"/>
    <w:rsid w:val="005C1086"/>
    <w:rsid w:val="006101AB"/>
    <w:rsid w:val="0064740F"/>
    <w:rsid w:val="00651AE1"/>
    <w:rsid w:val="006573FE"/>
    <w:rsid w:val="006642B3"/>
    <w:rsid w:val="00667D56"/>
    <w:rsid w:val="006A0008"/>
    <w:rsid w:val="007E513A"/>
    <w:rsid w:val="00846A4A"/>
    <w:rsid w:val="008754E5"/>
    <w:rsid w:val="008B652F"/>
    <w:rsid w:val="008F1E8D"/>
    <w:rsid w:val="009A3C12"/>
    <w:rsid w:val="009A773E"/>
    <w:rsid w:val="00A5400A"/>
    <w:rsid w:val="00B05295"/>
    <w:rsid w:val="00B14B61"/>
    <w:rsid w:val="00B40F86"/>
    <w:rsid w:val="00B6121F"/>
    <w:rsid w:val="00B72B1F"/>
    <w:rsid w:val="00B96891"/>
    <w:rsid w:val="00BE1F49"/>
    <w:rsid w:val="00C10ECE"/>
    <w:rsid w:val="00C57F4B"/>
    <w:rsid w:val="00CB4658"/>
    <w:rsid w:val="00D37AE3"/>
    <w:rsid w:val="00DA5482"/>
    <w:rsid w:val="00DF26B7"/>
    <w:rsid w:val="00E7165C"/>
    <w:rsid w:val="00E94D13"/>
    <w:rsid w:val="00EC7A7D"/>
    <w:rsid w:val="00EE29B1"/>
    <w:rsid w:val="00EF2887"/>
    <w:rsid w:val="00F95C1D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F5AB"/>
  <w15:chartTrackingRefBased/>
  <w15:docId w15:val="{495797B0-F453-4913-A9E6-6A5643B6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5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244FF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4FF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1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erakersbiodlar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Ingegerd Metz</dc:creator>
  <cp:keywords/>
  <dc:description/>
  <cp:lastModifiedBy>Ingegerd Metz</cp:lastModifiedBy>
  <cp:revision>34</cp:revision>
  <cp:lastPrinted>2022-02-22T19:05:00Z</cp:lastPrinted>
  <dcterms:created xsi:type="dcterms:W3CDTF">2024-02-16T16:05:00Z</dcterms:created>
  <dcterms:modified xsi:type="dcterms:W3CDTF">2024-02-22T19:24:00Z</dcterms:modified>
</cp:coreProperties>
</file>