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D1" w:rsidRDefault="00BE55D1">
      <w:r>
        <w:t>Att Gamlebyföreningen inte vill ge distriktet ansvarsfrihet utan mer sätta fokus på att organisationen med distriktet har spelat ut sin roll för i alla fall Kalmar län och enligt stadgarna har inte distriktet levt upp till stadgarna enligt nedan</w:t>
      </w:r>
    </w:p>
    <w:p w:rsidR="002713EA" w:rsidRDefault="001E4DD9">
      <w:proofErr w:type="spellStart"/>
      <w:r>
        <w:t>Sbr:s</w:t>
      </w:r>
      <w:proofErr w:type="spellEnd"/>
      <w:r>
        <w:t xml:space="preserve"> distriktsstadgar</w:t>
      </w:r>
    </w:p>
    <w:p w:rsidR="001E4DD9" w:rsidRDefault="001E4DD9">
      <w:r>
        <w:t>Antogs i Norrköping-14</w:t>
      </w:r>
    </w:p>
    <w:p w:rsidR="001E4DD9" w:rsidRDefault="001E4DD9">
      <w:r>
        <w:t>1 Ska vara obunden och även juridisk person kan vara ansluten</w:t>
      </w:r>
    </w:p>
    <w:p w:rsidR="001E4DD9" w:rsidRDefault="001E4DD9">
      <w:r>
        <w:t>2 Ska arbeta stödjande och utvecklande för biodlingens alla nivåer samt sprida kunskap</w:t>
      </w:r>
    </w:p>
    <w:p w:rsidR="001E4DD9" w:rsidRDefault="001E4DD9">
      <w:r>
        <w:t>27:2 Ds ska</w:t>
      </w:r>
      <w:r>
        <w:tab/>
        <w:t>- stödja och stimulera lokalföreningarna</w:t>
      </w:r>
    </w:p>
    <w:p w:rsidR="001E4DD9" w:rsidRDefault="001E4DD9">
      <w:r>
        <w:tab/>
      </w:r>
      <w:proofErr w:type="gramStart"/>
      <w:r>
        <w:t>-</w:t>
      </w:r>
      <w:proofErr w:type="gramEnd"/>
      <w:r>
        <w:t>företräda medlemmarna i mötet med myndigheter och institutioner</w:t>
      </w:r>
    </w:p>
    <w:p w:rsidR="001E4DD9" w:rsidRDefault="001E4DD9">
      <w:r>
        <w:tab/>
      </w:r>
      <w:proofErr w:type="gramStart"/>
      <w:r>
        <w:t>-</w:t>
      </w:r>
      <w:proofErr w:type="gramEnd"/>
      <w:r>
        <w:t>samordna föreningsaktiviteter</w:t>
      </w:r>
    </w:p>
    <w:p w:rsidR="001E4DD9" w:rsidRDefault="001E4DD9">
      <w:r>
        <w:tab/>
      </w:r>
      <w:proofErr w:type="gramStart"/>
      <w:r>
        <w:t>-</w:t>
      </w:r>
      <w:proofErr w:type="gramEnd"/>
      <w:r>
        <w:t>utveckla utbildning inom hela distriktet</w:t>
      </w:r>
    </w:p>
    <w:p w:rsidR="001E4DD9" w:rsidRDefault="001E4DD9">
      <w:r>
        <w:tab/>
      </w:r>
      <w:proofErr w:type="gramStart"/>
      <w:r>
        <w:t>-</w:t>
      </w:r>
      <w:proofErr w:type="gramEnd"/>
      <w:r>
        <w:t>vara länk mellan förening och förbund</w:t>
      </w:r>
    </w:p>
    <w:p w:rsidR="001E4DD9" w:rsidRDefault="001E4DD9">
      <w:r>
        <w:tab/>
      </w:r>
      <w:proofErr w:type="gramStart"/>
      <w:r>
        <w:t>-</w:t>
      </w:r>
      <w:proofErr w:type="gramEnd"/>
      <w:r>
        <w:t>i samråd med föreningar svara på inkomna remisser</w:t>
      </w:r>
    </w:p>
    <w:p w:rsidR="001E4DD9" w:rsidRDefault="001E4DD9">
      <w:r>
        <w:tab/>
      </w:r>
      <w:proofErr w:type="gramStart"/>
      <w:r>
        <w:t>-</w:t>
      </w:r>
      <w:proofErr w:type="gramEnd"/>
      <w:r>
        <w:t>verka för att medlemmar slussas till lokalförening och dess aktiviteter</w:t>
      </w:r>
      <w:r>
        <w:tab/>
      </w:r>
    </w:p>
    <w:p w:rsidR="004A2D0D" w:rsidRDefault="004A2D0D">
      <w:r>
        <w:t>Därutöver enligt 37:6</w:t>
      </w:r>
    </w:p>
    <w:p w:rsidR="004A2D0D" w:rsidRDefault="004A2D0D">
      <w:r>
        <w:tab/>
        <w:t>Leda och fördela distriktets arbete</w:t>
      </w:r>
    </w:p>
    <w:p w:rsidR="004A2D0D" w:rsidRDefault="004A2D0D">
      <w:r>
        <w:tab/>
        <w:t>Ansvara för planering, utveckling, ekonomi och administration</w:t>
      </w:r>
    </w:p>
    <w:p w:rsidR="004A2D0D" w:rsidRDefault="004A2D0D">
      <w:r>
        <w:tab/>
        <w:t xml:space="preserve">Anordna och verkställa årsmötet </w:t>
      </w:r>
    </w:p>
    <w:p w:rsidR="004A2D0D" w:rsidRDefault="004A2D0D" w:rsidP="004A2D0D">
      <w:pPr>
        <w:ind w:left="1304"/>
      </w:pPr>
      <w:r>
        <w:t>Kontrollera att lokalföreningarna genomför stadgeenliga årsmöten och om så inte är fallet kalla till möten i dessa föreningar</w:t>
      </w:r>
    </w:p>
    <w:p w:rsidR="00BE55D1" w:rsidRDefault="00BE55D1" w:rsidP="00BE55D1"/>
    <w:p w:rsidR="00BE55D1" w:rsidRDefault="00BE55D1" w:rsidP="00BE55D1">
      <w:r>
        <w:t xml:space="preserve">Man måste dock titta bakåt i historien och eftersom jag suttit på alla </w:t>
      </w:r>
      <w:proofErr w:type="spellStart"/>
      <w:r>
        <w:t>möljiga</w:t>
      </w:r>
      <w:proofErr w:type="spellEnd"/>
      <w:r>
        <w:t xml:space="preserve"> platser vill jag placera oss i historien.</w:t>
      </w:r>
    </w:p>
    <w:p w:rsidR="00BE55D1" w:rsidRDefault="00BE55D1" w:rsidP="00BE55D1">
      <w:r>
        <w:t xml:space="preserve">För drygt 40 år sedan hette distriktet länsförbund och </w:t>
      </w:r>
      <w:proofErr w:type="gramStart"/>
      <w:r>
        <w:t>därvid</w:t>
      </w:r>
      <w:proofErr w:type="gramEnd"/>
      <w:r>
        <w:t xml:space="preserve"> hade man en länsbigård  förlagd till Gamleby lantbruksgymnasium. Inga föreningar hade egna bigårdar vid denna tid.</w:t>
      </w:r>
    </w:p>
    <w:p w:rsidR="00BE55D1" w:rsidRDefault="00BE55D1" w:rsidP="00BE55D1">
      <w:r>
        <w:t>För 20-30 år sedan började medlemsavgiften stiga till förbundet främst p.g.a. den central</w:t>
      </w:r>
      <w:r w:rsidR="00150650">
        <w:t>a</w:t>
      </w:r>
      <w:r>
        <w:t xml:space="preserve"> avgiften, varvid lokalföreningarna inte höjde sin avgift för att inte slutsumman skulle bli alltför hög</w:t>
      </w:r>
      <w:r w:rsidR="00DF7560">
        <w:t>. Lokalföreningarnas avgifter täckte knappt portoavgifterna till kallelser vid denna tid</w:t>
      </w:r>
      <w:r w:rsidR="00150650">
        <w:t xml:space="preserve"> och därför sökte man bidrag</w:t>
      </w:r>
      <w:r w:rsidR="00DF7560">
        <w:t xml:space="preserve">. Därför började fler föreningar med föreningsbigårdar för att rädda sin ekonomi. Samtidigt försköts intresset från distriktet till lokalföreningarna. Varvid distriktet sålde sin bigård i Gamleby till Gamleby föreningen. Vid denna tid började ifrågasättandet av distriktsorganisationen </w:t>
      </w:r>
      <w:r w:rsidR="00DF7560">
        <w:lastRenderedPageBreak/>
        <w:t>men förbundet förbjöd upplösningen av distriktsorganisationerna</w:t>
      </w:r>
      <w:r w:rsidR="00150650">
        <w:t xml:space="preserve"> och även distriktsstyrelserna eftersom de såg angreppet på organisationsformen som ett personligt angrepp</w:t>
      </w:r>
      <w:r w:rsidR="00DF7560">
        <w:t>.</w:t>
      </w:r>
    </w:p>
    <w:p w:rsidR="00DF7560" w:rsidRDefault="00DF7560" w:rsidP="00BE55D1">
      <w:r>
        <w:t>Hur fungerar det i andra distr</w:t>
      </w:r>
      <w:r w:rsidR="00150650">
        <w:t>i</w:t>
      </w:r>
      <w:r>
        <w:t>kt</w:t>
      </w:r>
      <w:proofErr w:type="gramStart"/>
      <w:r>
        <w:t>.</w:t>
      </w:r>
      <w:proofErr w:type="gramEnd"/>
      <w:r>
        <w:t xml:space="preserve"> Det är egentligen ointressant men kan ändå nämnas att Södra Kalmar län har kvar sin bigård i distriktet med egen bigård där eldsjälar tar hem material och odlar drottningar bl.a. och där är inte lokalföreningarna lika aktiva som i Norra Kalmar läns distrikt. I Skåne ägnar distriktet sig mycket åt kursverksamhet.</w:t>
      </w:r>
    </w:p>
    <w:p w:rsidR="00DF7560" w:rsidRDefault="00DF7560" w:rsidP="00BE55D1">
      <w:r>
        <w:t>Det viktiga är att få biodlarna i centrum såväl nybörjare som erfarna och mina erfarenheter kommer bl.a. från Linköping, Västervik, Överum, Gamleby och Lidköpings föreningsbigårdar och det är i dessa bigårdar förmedling av såväl teoretiska som praktiska kunskaper förmedlas och växer samtidigt som biodlingen marknadsförs lokalt.</w:t>
      </w:r>
    </w:p>
    <w:p w:rsidR="00150650" w:rsidRDefault="00150650" w:rsidP="00BE55D1">
      <w:r>
        <w:t>Vi har i Gamlebyföreningen tankar om hur man kan göra men mitt förlag är att vi tar fika och diskuterar en lösning under fikat under förslagsvis 10-20 minuter i grupper om 5 personer. för att därefter återuppta mötesförhandlingarna.</w:t>
      </w:r>
    </w:p>
    <w:p w:rsidR="00DF7560" w:rsidRDefault="00DF7560" w:rsidP="00BE55D1"/>
    <w:p w:rsidR="004A2D0D" w:rsidRDefault="004A2D0D">
      <w:r>
        <w:tab/>
      </w:r>
    </w:p>
    <w:p w:rsidR="001E4DD9" w:rsidRDefault="001E4DD9"/>
    <w:sectPr w:rsidR="001E4DD9" w:rsidSect="00271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E4DD9"/>
    <w:rsid w:val="00150650"/>
    <w:rsid w:val="001E4DD9"/>
    <w:rsid w:val="002713EA"/>
    <w:rsid w:val="004A2D0D"/>
    <w:rsid w:val="00AC2377"/>
    <w:rsid w:val="00BE55D1"/>
    <w:rsid w:val="00CA0D84"/>
    <w:rsid w:val="00DF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3E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2018-02-06T15:22:00Z</cp:lastPrinted>
  <dcterms:created xsi:type="dcterms:W3CDTF">2018-02-11T15:45:00Z</dcterms:created>
  <dcterms:modified xsi:type="dcterms:W3CDTF">2018-02-11T15:45:00Z</dcterms:modified>
</cp:coreProperties>
</file>