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525"/>
        <w:tblW w:w="10652" w:type="dxa"/>
        <w:tblCellMar>
          <w:left w:w="70" w:type="dxa"/>
          <w:right w:w="70" w:type="dxa"/>
        </w:tblCellMar>
        <w:tblLook w:val="0000"/>
      </w:tblPr>
      <w:tblGrid>
        <w:gridCol w:w="960"/>
        <w:gridCol w:w="1225"/>
        <w:gridCol w:w="1172"/>
        <w:gridCol w:w="1172"/>
        <w:gridCol w:w="160"/>
        <w:gridCol w:w="1177"/>
        <w:gridCol w:w="960"/>
        <w:gridCol w:w="960"/>
        <w:gridCol w:w="960"/>
        <w:gridCol w:w="960"/>
        <w:gridCol w:w="960"/>
      </w:tblGrid>
      <w:tr w:rsidR="00837B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>Kronobergs läns Bioldarförbund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>Organisationsnummer 829501-2135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>Resultaträkning 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>2019-01-01-2019-2019-12-31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>Intäkter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År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År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Budget 2020</w:t>
            </w: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Kursintäkter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Lotteri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Årsmöte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Etiketter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Medlemsavgifter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24380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Bussresa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Summa: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65680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67000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>Kostnader 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Inköp varor, lotteriutgifter, gåvor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10809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Årsmöte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14644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Kurskostnader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16282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Skolinformation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Länets bästa honung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6303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Reseersättning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7870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Kostnadsersättning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9975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9150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Administration, medlemsavgift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Bussresa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12731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16204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Årets resultat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-1451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10881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Summa: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65680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67000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 xml:space="preserve">Balansräkning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2019-01-01-2018-12-31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Tillgångar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ÅR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År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Swedbank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17495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26831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Kassa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Summa: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20314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31095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Eget kapital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21765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20214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Årets resultat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-1451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10881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37B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Summa: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20314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31095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BF2" w:rsidRDefault="00837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837BF2" w:rsidRDefault="00837BF2">
      <w:pPr>
        <w:rPr>
          <w:rFonts w:ascii="Times New Roman" w:hAnsi="Times New Roman" w:cs="Times New Roman"/>
        </w:rPr>
      </w:pPr>
    </w:p>
    <w:sectPr w:rsidR="00837BF2" w:rsidSect="0083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BF2"/>
    <w:rsid w:val="0083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Kronobergs läns Bioldarförbund</dc:title>
  <dc:subject/>
  <dc:creator>Yvonne Wilhelmsson</dc:creator>
  <cp:keywords/>
  <dc:description/>
  <cp:lastModifiedBy>Leif</cp:lastModifiedBy>
  <cp:revision>2</cp:revision>
  <cp:lastPrinted>2020-01-12T16:46:00Z</cp:lastPrinted>
  <dcterms:created xsi:type="dcterms:W3CDTF">2020-01-12T17:41:00Z</dcterms:created>
  <dcterms:modified xsi:type="dcterms:W3CDTF">2020-01-12T17:41:00Z</dcterms:modified>
</cp:coreProperties>
</file>