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BAE4" w14:textId="25B01E0C" w:rsidR="00A833B3" w:rsidRDefault="00A833B3" w:rsidP="008D017E">
      <w:pPr>
        <w:jc w:val="center"/>
        <w:rPr>
          <w:rFonts w:ascii="Times New Roman" w:hAnsi="Times New Roman" w:cs="Times New Roman"/>
          <w:b/>
          <w:sz w:val="28"/>
          <w:szCs w:val="28"/>
        </w:rPr>
      </w:pPr>
      <w:r w:rsidRPr="00A833B3">
        <w:rPr>
          <w:rFonts w:ascii="Times New Roman" w:hAnsi="Times New Roman" w:cs="Times New Roman"/>
          <w:b/>
          <w:sz w:val="28"/>
          <w:szCs w:val="28"/>
        </w:rPr>
        <w:t>Verksamhetsberättelse</w:t>
      </w:r>
      <w:r w:rsidR="003E2CE1">
        <w:rPr>
          <w:rFonts w:ascii="Times New Roman" w:hAnsi="Times New Roman" w:cs="Times New Roman"/>
          <w:b/>
          <w:sz w:val="28"/>
          <w:szCs w:val="28"/>
        </w:rPr>
        <w:t xml:space="preserve"> </w:t>
      </w:r>
      <w:r>
        <w:rPr>
          <w:rFonts w:ascii="Times New Roman" w:hAnsi="Times New Roman" w:cs="Times New Roman"/>
          <w:b/>
          <w:sz w:val="28"/>
          <w:szCs w:val="28"/>
        </w:rPr>
        <w:t>för Melleruds biodlarförening</w:t>
      </w:r>
      <w:r w:rsidR="00291612">
        <w:rPr>
          <w:rFonts w:ascii="Times New Roman" w:hAnsi="Times New Roman" w:cs="Times New Roman"/>
          <w:b/>
          <w:sz w:val="28"/>
          <w:szCs w:val="28"/>
        </w:rPr>
        <w:t xml:space="preserve"> </w:t>
      </w:r>
      <w:r>
        <w:rPr>
          <w:rFonts w:ascii="Times New Roman" w:hAnsi="Times New Roman" w:cs="Times New Roman"/>
          <w:b/>
          <w:sz w:val="28"/>
          <w:szCs w:val="28"/>
        </w:rPr>
        <w:t>år 20</w:t>
      </w:r>
      <w:r w:rsidR="005F1F59">
        <w:rPr>
          <w:rFonts w:ascii="Times New Roman" w:hAnsi="Times New Roman" w:cs="Times New Roman"/>
          <w:b/>
          <w:sz w:val="28"/>
          <w:szCs w:val="28"/>
        </w:rPr>
        <w:t>20</w:t>
      </w:r>
    </w:p>
    <w:p w14:paraId="6CE26031" w14:textId="77777777" w:rsidR="00A833B3" w:rsidRPr="00262ACD" w:rsidRDefault="00A833B3" w:rsidP="00A833B3">
      <w:pPr>
        <w:rPr>
          <w:rFonts w:ascii="Times New Roman" w:hAnsi="Times New Roman" w:cs="Times New Roman"/>
          <w:b/>
          <w:i/>
          <w:sz w:val="24"/>
          <w:szCs w:val="24"/>
        </w:rPr>
      </w:pPr>
      <w:r w:rsidRPr="00262ACD">
        <w:rPr>
          <w:rFonts w:ascii="Times New Roman" w:hAnsi="Times New Roman" w:cs="Times New Roman"/>
          <w:b/>
          <w:i/>
          <w:sz w:val="24"/>
          <w:szCs w:val="24"/>
        </w:rPr>
        <w:t>Styrelsen för verksamhetsåret har varit</w:t>
      </w:r>
    </w:p>
    <w:p w14:paraId="43912DD0" w14:textId="77777777" w:rsidR="00A833B3" w:rsidRDefault="00A833B3" w:rsidP="00A833B3">
      <w:pPr>
        <w:rPr>
          <w:rFonts w:ascii="Times New Roman" w:hAnsi="Times New Roman" w:cs="Times New Roman"/>
          <w:sz w:val="24"/>
          <w:szCs w:val="24"/>
        </w:rPr>
      </w:pPr>
      <w:r w:rsidRPr="005E52C5">
        <w:rPr>
          <w:rFonts w:ascii="Times New Roman" w:hAnsi="Times New Roman" w:cs="Times New Roman"/>
          <w:i/>
          <w:sz w:val="24"/>
          <w:szCs w:val="24"/>
        </w:rPr>
        <w:t>Ordförande:</w:t>
      </w:r>
      <w:r w:rsidRPr="005E52C5">
        <w:rPr>
          <w:rFonts w:ascii="Times New Roman" w:hAnsi="Times New Roman" w:cs="Times New Roman"/>
          <w:i/>
          <w:sz w:val="24"/>
          <w:szCs w:val="24"/>
        </w:rPr>
        <w:tab/>
      </w:r>
      <w:r>
        <w:rPr>
          <w:rFonts w:ascii="Times New Roman" w:hAnsi="Times New Roman" w:cs="Times New Roman"/>
          <w:sz w:val="24"/>
          <w:szCs w:val="24"/>
        </w:rPr>
        <w:tab/>
        <w:t>Stig Granath</w:t>
      </w:r>
    </w:p>
    <w:p w14:paraId="339761B3" w14:textId="77777777" w:rsidR="00A833B3" w:rsidRDefault="00A833B3" w:rsidP="00A833B3">
      <w:pPr>
        <w:rPr>
          <w:rFonts w:ascii="Times New Roman" w:hAnsi="Times New Roman" w:cs="Times New Roman"/>
          <w:sz w:val="24"/>
          <w:szCs w:val="24"/>
        </w:rPr>
      </w:pPr>
      <w:r w:rsidRPr="005E52C5">
        <w:rPr>
          <w:rFonts w:ascii="Times New Roman" w:hAnsi="Times New Roman" w:cs="Times New Roman"/>
          <w:i/>
          <w:sz w:val="24"/>
          <w:szCs w:val="24"/>
        </w:rPr>
        <w:t>Kassör:</w:t>
      </w:r>
      <w:r>
        <w:rPr>
          <w:rFonts w:ascii="Times New Roman" w:hAnsi="Times New Roman" w:cs="Times New Roman"/>
          <w:sz w:val="24"/>
          <w:szCs w:val="24"/>
        </w:rPr>
        <w:tab/>
      </w:r>
      <w:r>
        <w:rPr>
          <w:rFonts w:ascii="Times New Roman" w:hAnsi="Times New Roman" w:cs="Times New Roman"/>
          <w:sz w:val="24"/>
          <w:szCs w:val="24"/>
        </w:rPr>
        <w:tab/>
        <w:t>Ann-Sofie Hedin</w:t>
      </w:r>
    </w:p>
    <w:p w14:paraId="518BE166" w14:textId="77777777" w:rsidR="00A833B3" w:rsidRDefault="00A833B3" w:rsidP="00A833B3">
      <w:pPr>
        <w:rPr>
          <w:rFonts w:ascii="Times New Roman" w:hAnsi="Times New Roman" w:cs="Times New Roman"/>
          <w:sz w:val="24"/>
          <w:szCs w:val="24"/>
        </w:rPr>
      </w:pPr>
      <w:r w:rsidRPr="005E52C5">
        <w:rPr>
          <w:rFonts w:ascii="Times New Roman" w:hAnsi="Times New Roman" w:cs="Times New Roman"/>
          <w:i/>
          <w:sz w:val="24"/>
          <w:szCs w:val="24"/>
        </w:rPr>
        <w:t>Sekreterare:</w:t>
      </w:r>
      <w:r w:rsidRPr="005E52C5">
        <w:rPr>
          <w:rFonts w:ascii="Times New Roman" w:hAnsi="Times New Roman" w:cs="Times New Roman"/>
          <w:i/>
          <w:sz w:val="24"/>
          <w:szCs w:val="24"/>
        </w:rPr>
        <w:tab/>
      </w:r>
      <w:r>
        <w:rPr>
          <w:rFonts w:ascii="Times New Roman" w:hAnsi="Times New Roman" w:cs="Times New Roman"/>
          <w:sz w:val="24"/>
          <w:szCs w:val="24"/>
        </w:rPr>
        <w:tab/>
        <w:t>Mai Karlsson</w:t>
      </w:r>
    </w:p>
    <w:p w14:paraId="7E52E9EE" w14:textId="4F279B8D" w:rsidR="00A833B3" w:rsidRDefault="00A833B3" w:rsidP="00A833B3">
      <w:pPr>
        <w:rPr>
          <w:rFonts w:ascii="Times New Roman" w:hAnsi="Times New Roman" w:cs="Times New Roman"/>
          <w:sz w:val="24"/>
          <w:szCs w:val="24"/>
        </w:rPr>
      </w:pPr>
      <w:r w:rsidRPr="005E52C5">
        <w:rPr>
          <w:rFonts w:ascii="Times New Roman" w:hAnsi="Times New Roman" w:cs="Times New Roman"/>
          <w:i/>
          <w:sz w:val="24"/>
          <w:szCs w:val="24"/>
        </w:rPr>
        <w:t>Övriga ledamöter:</w:t>
      </w:r>
      <w:r>
        <w:rPr>
          <w:rFonts w:ascii="Times New Roman" w:hAnsi="Times New Roman" w:cs="Times New Roman"/>
          <w:sz w:val="24"/>
          <w:szCs w:val="24"/>
        </w:rPr>
        <w:tab/>
      </w:r>
      <w:r w:rsidR="005F1F59">
        <w:rPr>
          <w:rFonts w:ascii="Times New Roman" w:hAnsi="Times New Roman" w:cs="Times New Roman"/>
          <w:sz w:val="24"/>
          <w:szCs w:val="24"/>
        </w:rPr>
        <w:t>Christer Mattiasson</w:t>
      </w:r>
      <w:r>
        <w:rPr>
          <w:rFonts w:ascii="Times New Roman" w:hAnsi="Times New Roman" w:cs="Times New Roman"/>
          <w:sz w:val="24"/>
          <w:szCs w:val="24"/>
        </w:rPr>
        <w:t xml:space="preserve">, Kjell Sjöberg, </w:t>
      </w:r>
      <w:r w:rsidR="00654D2B">
        <w:rPr>
          <w:rFonts w:ascii="Times New Roman" w:hAnsi="Times New Roman" w:cs="Times New Roman"/>
          <w:sz w:val="24"/>
          <w:szCs w:val="24"/>
        </w:rPr>
        <w:t>Ingvar Lisius</w:t>
      </w:r>
      <w:r>
        <w:rPr>
          <w:rFonts w:ascii="Times New Roman" w:hAnsi="Times New Roman" w:cs="Times New Roman"/>
          <w:sz w:val="24"/>
          <w:szCs w:val="24"/>
        </w:rPr>
        <w:t>, Kathrina Landegren</w:t>
      </w:r>
    </w:p>
    <w:p w14:paraId="4DE55488" w14:textId="37F35C2E" w:rsidR="00A833B3" w:rsidRDefault="009C0730" w:rsidP="00A833B3">
      <w:pPr>
        <w:rPr>
          <w:rFonts w:ascii="Times New Roman" w:hAnsi="Times New Roman" w:cs="Times New Roman"/>
          <w:sz w:val="24"/>
          <w:szCs w:val="24"/>
        </w:rPr>
      </w:pPr>
      <w:r>
        <w:rPr>
          <w:rFonts w:ascii="Times New Roman" w:hAnsi="Times New Roman" w:cs="Times New Roman"/>
          <w:sz w:val="24"/>
          <w:szCs w:val="24"/>
        </w:rPr>
        <w:t xml:space="preserve">Styrelsen har under året haft </w:t>
      </w:r>
      <w:r w:rsidR="006543FC">
        <w:rPr>
          <w:rFonts w:ascii="Times New Roman" w:hAnsi="Times New Roman" w:cs="Times New Roman"/>
          <w:sz w:val="24"/>
          <w:szCs w:val="24"/>
        </w:rPr>
        <w:t>1</w:t>
      </w:r>
      <w:r w:rsidR="00E34953">
        <w:rPr>
          <w:rFonts w:ascii="Times New Roman" w:hAnsi="Times New Roman" w:cs="Times New Roman"/>
          <w:sz w:val="24"/>
          <w:szCs w:val="24"/>
        </w:rPr>
        <w:t>2</w:t>
      </w:r>
      <w:r w:rsidR="00A833B3">
        <w:rPr>
          <w:rFonts w:ascii="Times New Roman" w:hAnsi="Times New Roman" w:cs="Times New Roman"/>
          <w:sz w:val="24"/>
          <w:szCs w:val="24"/>
        </w:rPr>
        <w:t xml:space="preserve"> sammanträden.</w:t>
      </w:r>
    </w:p>
    <w:p w14:paraId="71E8D605" w14:textId="753F64A6" w:rsidR="00A833B3" w:rsidRDefault="00A833B3" w:rsidP="00A833B3">
      <w:pPr>
        <w:rPr>
          <w:rFonts w:ascii="Times New Roman" w:hAnsi="Times New Roman" w:cs="Times New Roman"/>
          <w:sz w:val="24"/>
          <w:szCs w:val="24"/>
        </w:rPr>
      </w:pPr>
      <w:r>
        <w:rPr>
          <w:rFonts w:ascii="Times New Roman" w:hAnsi="Times New Roman" w:cs="Times New Roman"/>
          <w:sz w:val="24"/>
          <w:szCs w:val="24"/>
        </w:rPr>
        <w:t xml:space="preserve">Medlemsantalet </w:t>
      </w:r>
      <w:r w:rsidR="00BD02D1">
        <w:rPr>
          <w:rFonts w:ascii="Times New Roman" w:hAnsi="Times New Roman" w:cs="Times New Roman"/>
          <w:sz w:val="24"/>
          <w:szCs w:val="24"/>
        </w:rPr>
        <w:t>uppgår till</w:t>
      </w:r>
      <w:r w:rsidR="00751749">
        <w:rPr>
          <w:rFonts w:ascii="Times New Roman" w:hAnsi="Times New Roman" w:cs="Times New Roman"/>
          <w:sz w:val="24"/>
          <w:szCs w:val="24"/>
        </w:rPr>
        <w:t xml:space="preserve"> </w:t>
      </w:r>
      <w:r w:rsidR="00BD02D1">
        <w:rPr>
          <w:rFonts w:ascii="Times New Roman" w:hAnsi="Times New Roman" w:cs="Times New Roman"/>
          <w:sz w:val="24"/>
          <w:szCs w:val="24"/>
        </w:rPr>
        <w:t xml:space="preserve">per </w:t>
      </w:r>
      <w:r w:rsidR="00751749">
        <w:rPr>
          <w:rFonts w:ascii="Times New Roman" w:hAnsi="Times New Roman" w:cs="Times New Roman"/>
          <w:sz w:val="24"/>
          <w:szCs w:val="24"/>
        </w:rPr>
        <w:t>20</w:t>
      </w:r>
      <w:r w:rsidR="009F5DE5">
        <w:rPr>
          <w:rFonts w:ascii="Times New Roman" w:hAnsi="Times New Roman" w:cs="Times New Roman"/>
          <w:sz w:val="24"/>
          <w:szCs w:val="24"/>
        </w:rPr>
        <w:t>20</w:t>
      </w:r>
      <w:r w:rsidR="001B7B9F">
        <w:rPr>
          <w:rFonts w:ascii="Times New Roman" w:hAnsi="Times New Roman" w:cs="Times New Roman"/>
          <w:sz w:val="24"/>
          <w:szCs w:val="24"/>
        </w:rPr>
        <w:t>-</w:t>
      </w:r>
      <w:r w:rsidR="0054620C">
        <w:rPr>
          <w:rFonts w:ascii="Times New Roman" w:hAnsi="Times New Roman" w:cs="Times New Roman"/>
          <w:sz w:val="24"/>
          <w:szCs w:val="24"/>
        </w:rPr>
        <w:t>10</w:t>
      </w:r>
      <w:r w:rsidR="001B7B9F">
        <w:rPr>
          <w:rFonts w:ascii="Times New Roman" w:hAnsi="Times New Roman" w:cs="Times New Roman"/>
          <w:sz w:val="24"/>
          <w:szCs w:val="24"/>
        </w:rPr>
        <w:t>-</w:t>
      </w:r>
      <w:r w:rsidR="0039650F">
        <w:rPr>
          <w:rFonts w:ascii="Times New Roman" w:hAnsi="Times New Roman" w:cs="Times New Roman"/>
          <w:sz w:val="24"/>
          <w:szCs w:val="24"/>
        </w:rPr>
        <w:t>30</w:t>
      </w:r>
      <w:r w:rsidR="00751749">
        <w:rPr>
          <w:rFonts w:ascii="Times New Roman" w:hAnsi="Times New Roman" w:cs="Times New Roman"/>
          <w:sz w:val="24"/>
          <w:szCs w:val="24"/>
        </w:rPr>
        <w:t xml:space="preserve"> 5</w:t>
      </w:r>
      <w:r w:rsidR="009F5DE5">
        <w:rPr>
          <w:rFonts w:ascii="Times New Roman" w:hAnsi="Times New Roman" w:cs="Times New Roman"/>
          <w:sz w:val="24"/>
          <w:szCs w:val="24"/>
        </w:rPr>
        <w:t>6</w:t>
      </w:r>
      <w:r>
        <w:rPr>
          <w:rFonts w:ascii="Times New Roman" w:hAnsi="Times New Roman" w:cs="Times New Roman"/>
          <w:sz w:val="24"/>
          <w:szCs w:val="24"/>
        </w:rPr>
        <w:t xml:space="preserve"> st</w:t>
      </w:r>
    </w:p>
    <w:p w14:paraId="0C677E3F" w14:textId="77777777" w:rsidR="00A833B3" w:rsidRPr="00262ACD" w:rsidRDefault="00A833B3" w:rsidP="00A833B3">
      <w:pPr>
        <w:rPr>
          <w:rFonts w:ascii="Times New Roman" w:hAnsi="Times New Roman" w:cs="Times New Roman"/>
          <w:b/>
          <w:i/>
          <w:sz w:val="24"/>
          <w:szCs w:val="24"/>
        </w:rPr>
      </w:pPr>
      <w:r w:rsidRPr="00262ACD">
        <w:rPr>
          <w:rFonts w:ascii="Times New Roman" w:hAnsi="Times New Roman" w:cs="Times New Roman"/>
          <w:b/>
          <w:i/>
          <w:sz w:val="24"/>
          <w:szCs w:val="24"/>
        </w:rPr>
        <w:t>Revisorer</w:t>
      </w:r>
    </w:p>
    <w:p w14:paraId="7962F73F" w14:textId="77777777" w:rsidR="00A833B3" w:rsidRDefault="00A833B3" w:rsidP="00A833B3">
      <w:pPr>
        <w:rPr>
          <w:rFonts w:ascii="Times New Roman" w:hAnsi="Times New Roman" w:cs="Times New Roman"/>
          <w:sz w:val="24"/>
          <w:szCs w:val="24"/>
        </w:rPr>
      </w:pPr>
      <w:r>
        <w:rPr>
          <w:rFonts w:ascii="Times New Roman" w:hAnsi="Times New Roman" w:cs="Times New Roman"/>
          <w:i/>
          <w:sz w:val="24"/>
          <w:szCs w:val="24"/>
        </w:rPr>
        <w:t>Ordinarie:</w:t>
      </w:r>
      <w:r>
        <w:rPr>
          <w:rFonts w:ascii="Times New Roman" w:hAnsi="Times New Roman" w:cs="Times New Roman"/>
          <w:i/>
          <w:sz w:val="24"/>
          <w:szCs w:val="24"/>
        </w:rPr>
        <w:tab/>
      </w:r>
      <w:r>
        <w:rPr>
          <w:rFonts w:ascii="Times New Roman" w:hAnsi="Times New Roman" w:cs="Times New Roman"/>
          <w:sz w:val="24"/>
          <w:szCs w:val="24"/>
        </w:rPr>
        <w:tab/>
        <w:t>Ivar Emanuelsson och Micael Larsson</w:t>
      </w:r>
    </w:p>
    <w:p w14:paraId="64B42D36" w14:textId="77777777" w:rsidR="00A833B3" w:rsidRDefault="00A833B3" w:rsidP="00A833B3">
      <w:pPr>
        <w:rPr>
          <w:rFonts w:ascii="Times New Roman" w:hAnsi="Times New Roman" w:cs="Times New Roman"/>
          <w:sz w:val="24"/>
          <w:szCs w:val="24"/>
        </w:rPr>
      </w:pPr>
      <w:r>
        <w:rPr>
          <w:rFonts w:ascii="Times New Roman" w:hAnsi="Times New Roman" w:cs="Times New Roman"/>
          <w:i/>
          <w:sz w:val="24"/>
          <w:szCs w:val="24"/>
        </w:rPr>
        <w:t>Ersättare:</w:t>
      </w:r>
      <w:r>
        <w:rPr>
          <w:rFonts w:ascii="Times New Roman" w:hAnsi="Times New Roman" w:cs="Times New Roman"/>
          <w:sz w:val="24"/>
          <w:szCs w:val="24"/>
        </w:rPr>
        <w:tab/>
      </w:r>
      <w:r>
        <w:rPr>
          <w:rFonts w:ascii="Times New Roman" w:hAnsi="Times New Roman" w:cs="Times New Roman"/>
          <w:sz w:val="24"/>
          <w:szCs w:val="24"/>
        </w:rPr>
        <w:tab/>
        <w:t>Lennart Johansson</w:t>
      </w:r>
    </w:p>
    <w:p w14:paraId="6F375E3C" w14:textId="77777777" w:rsidR="00BD02D1" w:rsidRPr="00BD02D1" w:rsidRDefault="00BD02D1" w:rsidP="00A833B3">
      <w:pPr>
        <w:rPr>
          <w:rFonts w:ascii="Times New Roman" w:hAnsi="Times New Roman" w:cs="Times New Roman"/>
          <w:sz w:val="24"/>
          <w:szCs w:val="24"/>
        </w:rPr>
      </w:pPr>
      <w:r>
        <w:rPr>
          <w:rFonts w:ascii="Times New Roman" w:hAnsi="Times New Roman" w:cs="Times New Roman"/>
          <w:i/>
          <w:sz w:val="24"/>
          <w:szCs w:val="24"/>
        </w:rPr>
        <w:t>Valberedningen:</w:t>
      </w:r>
      <w:r>
        <w:rPr>
          <w:rFonts w:ascii="Times New Roman" w:hAnsi="Times New Roman" w:cs="Times New Roman"/>
          <w:i/>
          <w:sz w:val="24"/>
          <w:szCs w:val="24"/>
        </w:rPr>
        <w:tab/>
      </w:r>
      <w:r>
        <w:rPr>
          <w:rFonts w:ascii="Times New Roman" w:hAnsi="Times New Roman" w:cs="Times New Roman"/>
          <w:sz w:val="24"/>
          <w:szCs w:val="24"/>
        </w:rPr>
        <w:t>Gunnar Landegren /sammankallande/ Daniel Jensen och Ivar Emanuelsson</w:t>
      </w:r>
    </w:p>
    <w:p w14:paraId="3A271A09" w14:textId="77777777" w:rsidR="00A833B3" w:rsidRDefault="00A833B3" w:rsidP="00A833B3">
      <w:pPr>
        <w:rPr>
          <w:rFonts w:ascii="Times New Roman" w:hAnsi="Times New Roman" w:cs="Times New Roman"/>
          <w:b/>
          <w:i/>
          <w:sz w:val="24"/>
          <w:szCs w:val="24"/>
        </w:rPr>
      </w:pPr>
      <w:r>
        <w:rPr>
          <w:rFonts w:ascii="Times New Roman" w:hAnsi="Times New Roman" w:cs="Times New Roman"/>
          <w:b/>
          <w:i/>
          <w:sz w:val="24"/>
          <w:szCs w:val="24"/>
        </w:rPr>
        <w:t>Övriga</w:t>
      </w:r>
    </w:p>
    <w:p w14:paraId="091E9707" w14:textId="77777777" w:rsidR="00A833B3" w:rsidRDefault="00A833B3" w:rsidP="00A833B3">
      <w:pPr>
        <w:rPr>
          <w:rFonts w:ascii="Times New Roman" w:hAnsi="Times New Roman" w:cs="Times New Roman"/>
          <w:sz w:val="24"/>
          <w:szCs w:val="24"/>
        </w:rPr>
      </w:pPr>
      <w:r>
        <w:rPr>
          <w:rFonts w:ascii="Times New Roman" w:hAnsi="Times New Roman" w:cs="Times New Roman"/>
          <w:i/>
          <w:sz w:val="24"/>
          <w:szCs w:val="24"/>
        </w:rPr>
        <w:t>Bitillsyningsmän:</w:t>
      </w:r>
      <w:r>
        <w:rPr>
          <w:rFonts w:ascii="Times New Roman" w:hAnsi="Times New Roman" w:cs="Times New Roman"/>
          <w:sz w:val="24"/>
          <w:szCs w:val="24"/>
        </w:rPr>
        <w:tab/>
        <w:t>Stig Granath och Lennart Johansson</w:t>
      </w:r>
    </w:p>
    <w:p w14:paraId="40A19FAE" w14:textId="61C424DD" w:rsidR="00243D13" w:rsidRDefault="00A833B3" w:rsidP="00243D13">
      <w:pPr>
        <w:spacing w:after="0"/>
        <w:rPr>
          <w:rFonts w:ascii="Times New Roman" w:hAnsi="Times New Roman" w:cs="Times New Roman"/>
          <w:sz w:val="24"/>
          <w:szCs w:val="24"/>
        </w:rPr>
      </w:pPr>
      <w:r>
        <w:rPr>
          <w:rFonts w:ascii="Times New Roman" w:hAnsi="Times New Roman" w:cs="Times New Roman"/>
          <w:i/>
          <w:sz w:val="24"/>
          <w:szCs w:val="24"/>
        </w:rPr>
        <w:t>Honungsbedömare:</w:t>
      </w:r>
      <w:r>
        <w:rPr>
          <w:rFonts w:ascii="Times New Roman" w:hAnsi="Times New Roman" w:cs="Times New Roman"/>
          <w:sz w:val="24"/>
          <w:szCs w:val="24"/>
        </w:rPr>
        <w:tab/>
      </w:r>
      <w:r w:rsidR="001F115D">
        <w:rPr>
          <w:rFonts w:ascii="Times New Roman" w:hAnsi="Times New Roman" w:cs="Times New Roman"/>
          <w:sz w:val="24"/>
          <w:szCs w:val="24"/>
        </w:rPr>
        <w:t xml:space="preserve">Dan Sandblom </w:t>
      </w:r>
      <w:r>
        <w:rPr>
          <w:rFonts w:ascii="Times New Roman" w:hAnsi="Times New Roman" w:cs="Times New Roman"/>
          <w:sz w:val="24"/>
          <w:szCs w:val="24"/>
        </w:rPr>
        <w:t>/sammankallande/ Micael Larsson</w:t>
      </w:r>
      <w:r w:rsidR="00610E0E">
        <w:rPr>
          <w:rFonts w:ascii="Times New Roman" w:hAnsi="Times New Roman" w:cs="Times New Roman"/>
          <w:sz w:val="24"/>
          <w:szCs w:val="24"/>
        </w:rPr>
        <w:t xml:space="preserve">, Mai Karlsson, </w:t>
      </w:r>
    </w:p>
    <w:p w14:paraId="5EF81869" w14:textId="5B58177D" w:rsidR="00A833B3" w:rsidRDefault="00F75C7A" w:rsidP="006140B0">
      <w:pPr>
        <w:ind w:left="1304" w:firstLine="1304"/>
        <w:rPr>
          <w:rFonts w:ascii="Times New Roman" w:hAnsi="Times New Roman" w:cs="Times New Roman"/>
          <w:sz w:val="24"/>
          <w:szCs w:val="24"/>
        </w:rPr>
      </w:pPr>
      <w:r>
        <w:rPr>
          <w:rFonts w:ascii="Times New Roman" w:hAnsi="Times New Roman" w:cs="Times New Roman"/>
          <w:sz w:val="24"/>
          <w:szCs w:val="24"/>
        </w:rPr>
        <w:t>Frode Magnussen</w:t>
      </w:r>
      <w:r w:rsidR="006140B0">
        <w:rPr>
          <w:rFonts w:ascii="Times New Roman" w:hAnsi="Times New Roman" w:cs="Times New Roman"/>
          <w:sz w:val="24"/>
          <w:szCs w:val="24"/>
        </w:rPr>
        <w:t xml:space="preserve">, med </w:t>
      </w:r>
      <w:r w:rsidR="006140B0">
        <w:rPr>
          <w:rFonts w:ascii="Times New Roman" w:hAnsi="Times New Roman" w:cs="Times New Roman"/>
          <w:i/>
          <w:sz w:val="24"/>
          <w:szCs w:val="24"/>
        </w:rPr>
        <w:t xml:space="preserve">ersättare </w:t>
      </w:r>
      <w:r w:rsidR="006140B0">
        <w:rPr>
          <w:rFonts w:ascii="Times New Roman" w:hAnsi="Times New Roman" w:cs="Times New Roman"/>
          <w:sz w:val="24"/>
          <w:szCs w:val="24"/>
        </w:rPr>
        <w:t>Daniel Jensen</w:t>
      </w:r>
      <w:r w:rsidR="00A833B3">
        <w:rPr>
          <w:rFonts w:ascii="Times New Roman" w:hAnsi="Times New Roman" w:cs="Times New Roman"/>
          <w:sz w:val="24"/>
          <w:szCs w:val="24"/>
        </w:rPr>
        <w:tab/>
      </w:r>
      <w:r w:rsidR="00A833B3">
        <w:rPr>
          <w:rFonts w:ascii="Times New Roman" w:hAnsi="Times New Roman" w:cs="Times New Roman"/>
          <w:sz w:val="24"/>
          <w:szCs w:val="24"/>
        </w:rPr>
        <w:tab/>
      </w:r>
    </w:p>
    <w:p w14:paraId="6ECD6F19" w14:textId="1A3DB0BA" w:rsidR="00A833B3" w:rsidRDefault="00A833B3" w:rsidP="00A833B3">
      <w:pPr>
        <w:ind w:left="2608" w:hanging="2608"/>
        <w:rPr>
          <w:rFonts w:ascii="Times New Roman" w:hAnsi="Times New Roman" w:cs="Times New Roman"/>
          <w:sz w:val="24"/>
          <w:szCs w:val="24"/>
        </w:rPr>
      </w:pPr>
      <w:r>
        <w:rPr>
          <w:rFonts w:ascii="Times New Roman" w:hAnsi="Times New Roman" w:cs="Times New Roman"/>
          <w:i/>
          <w:sz w:val="24"/>
          <w:szCs w:val="24"/>
        </w:rPr>
        <w:t>Svärmjägare:</w:t>
      </w:r>
      <w:r>
        <w:rPr>
          <w:rFonts w:ascii="Times New Roman" w:hAnsi="Times New Roman" w:cs="Times New Roman"/>
          <w:sz w:val="24"/>
          <w:szCs w:val="24"/>
        </w:rPr>
        <w:tab/>
        <w:t>Stig Granath, Lennart Johansson, Ivar Emanuelsson, Daniel Jensen, Gunnar Landegren</w:t>
      </w:r>
      <w:r w:rsidR="008C767D">
        <w:rPr>
          <w:rFonts w:ascii="Times New Roman" w:hAnsi="Times New Roman" w:cs="Times New Roman"/>
          <w:sz w:val="24"/>
          <w:szCs w:val="24"/>
        </w:rPr>
        <w:t>, Dan Sandblom, Kjell Sjöberg, Ingvar Lisius</w:t>
      </w:r>
      <w:r w:rsidR="008C72BD">
        <w:rPr>
          <w:rFonts w:ascii="Times New Roman" w:hAnsi="Times New Roman" w:cs="Times New Roman"/>
          <w:sz w:val="24"/>
          <w:szCs w:val="24"/>
        </w:rPr>
        <w:t>, Stig Granath</w:t>
      </w:r>
    </w:p>
    <w:p w14:paraId="5A2C150E" w14:textId="6A6700CD" w:rsidR="00A833B3" w:rsidRDefault="00A833B3" w:rsidP="00A833B3">
      <w:pPr>
        <w:ind w:left="2608" w:hanging="2608"/>
        <w:rPr>
          <w:rFonts w:ascii="Times New Roman" w:hAnsi="Times New Roman" w:cs="Times New Roman"/>
          <w:sz w:val="24"/>
          <w:szCs w:val="24"/>
        </w:rPr>
      </w:pPr>
      <w:r>
        <w:rPr>
          <w:rFonts w:ascii="Times New Roman" w:hAnsi="Times New Roman" w:cs="Times New Roman"/>
          <w:i/>
          <w:sz w:val="24"/>
          <w:szCs w:val="24"/>
        </w:rPr>
        <w:t>Resekommitté:</w:t>
      </w:r>
      <w:r>
        <w:rPr>
          <w:rFonts w:ascii="Times New Roman" w:hAnsi="Times New Roman" w:cs="Times New Roman"/>
          <w:sz w:val="24"/>
          <w:szCs w:val="24"/>
        </w:rPr>
        <w:tab/>
      </w:r>
      <w:r w:rsidR="00927996">
        <w:rPr>
          <w:rFonts w:ascii="Times New Roman" w:hAnsi="Times New Roman" w:cs="Times New Roman"/>
          <w:sz w:val="24"/>
          <w:szCs w:val="24"/>
        </w:rPr>
        <w:t xml:space="preserve">Mariann Granath </w:t>
      </w:r>
      <w:r>
        <w:rPr>
          <w:rFonts w:ascii="Times New Roman" w:hAnsi="Times New Roman" w:cs="Times New Roman"/>
          <w:sz w:val="24"/>
          <w:szCs w:val="24"/>
        </w:rPr>
        <w:t>/sammankallande/</w:t>
      </w:r>
      <w:r w:rsidR="00927EF0">
        <w:rPr>
          <w:rFonts w:ascii="Times New Roman" w:hAnsi="Times New Roman" w:cs="Times New Roman"/>
          <w:sz w:val="24"/>
          <w:szCs w:val="24"/>
        </w:rPr>
        <w:t>,</w:t>
      </w:r>
      <w:r>
        <w:rPr>
          <w:rFonts w:ascii="Times New Roman" w:hAnsi="Times New Roman" w:cs="Times New Roman"/>
          <w:sz w:val="24"/>
          <w:szCs w:val="24"/>
        </w:rPr>
        <w:t xml:space="preserve"> Gunnar Landegren</w:t>
      </w:r>
      <w:r w:rsidR="00927EF0">
        <w:rPr>
          <w:rFonts w:ascii="Times New Roman" w:hAnsi="Times New Roman" w:cs="Times New Roman"/>
          <w:sz w:val="24"/>
          <w:szCs w:val="24"/>
        </w:rPr>
        <w:t xml:space="preserve"> och Christer Mattiasson</w:t>
      </w:r>
    </w:p>
    <w:p w14:paraId="6830A767" w14:textId="3CC716C4" w:rsidR="0060224A" w:rsidRDefault="0060224A" w:rsidP="00A833B3">
      <w:pPr>
        <w:ind w:left="2608" w:hanging="2608"/>
        <w:rPr>
          <w:rFonts w:ascii="Times New Roman" w:hAnsi="Times New Roman" w:cs="Times New Roman"/>
          <w:sz w:val="24"/>
          <w:szCs w:val="24"/>
        </w:rPr>
      </w:pPr>
      <w:r>
        <w:rPr>
          <w:rFonts w:ascii="Times New Roman" w:hAnsi="Times New Roman" w:cs="Times New Roman"/>
          <w:i/>
          <w:sz w:val="24"/>
          <w:szCs w:val="24"/>
        </w:rPr>
        <w:t>Utbildningskommitté:</w:t>
      </w:r>
      <w:r>
        <w:rPr>
          <w:rFonts w:ascii="Times New Roman" w:hAnsi="Times New Roman" w:cs="Times New Roman"/>
          <w:sz w:val="24"/>
          <w:szCs w:val="24"/>
        </w:rPr>
        <w:tab/>
        <w:t>Stig Granath, Kjell Sjöberg och Ingvar Lis</w:t>
      </w:r>
      <w:r w:rsidR="008C4593">
        <w:rPr>
          <w:rFonts w:ascii="Times New Roman" w:hAnsi="Times New Roman" w:cs="Times New Roman"/>
          <w:sz w:val="24"/>
          <w:szCs w:val="24"/>
        </w:rPr>
        <w:t>i</w:t>
      </w:r>
      <w:r>
        <w:rPr>
          <w:rFonts w:ascii="Times New Roman" w:hAnsi="Times New Roman" w:cs="Times New Roman"/>
          <w:sz w:val="24"/>
          <w:szCs w:val="24"/>
        </w:rPr>
        <w:t>us</w:t>
      </w:r>
    </w:p>
    <w:p w14:paraId="2D931B25" w14:textId="479BE18E" w:rsidR="00C22493" w:rsidRDefault="00A833B3" w:rsidP="00C22493">
      <w:pPr>
        <w:ind w:left="2608" w:hanging="2608"/>
        <w:rPr>
          <w:rFonts w:ascii="Times New Roman" w:hAnsi="Times New Roman" w:cs="Times New Roman"/>
          <w:sz w:val="24"/>
          <w:szCs w:val="24"/>
        </w:rPr>
      </w:pPr>
      <w:r>
        <w:rPr>
          <w:rFonts w:ascii="Times New Roman" w:hAnsi="Times New Roman" w:cs="Times New Roman"/>
          <w:i/>
          <w:sz w:val="24"/>
          <w:szCs w:val="24"/>
        </w:rPr>
        <w:t>Ombud till Distriktet:</w:t>
      </w:r>
      <w:r>
        <w:rPr>
          <w:rFonts w:ascii="Times New Roman" w:hAnsi="Times New Roman" w:cs="Times New Roman"/>
          <w:sz w:val="24"/>
          <w:szCs w:val="24"/>
        </w:rPr>
        <w:tab/>
        <w:t>Stig Granath</w:t>
      </w:r>
      <w:r w:rsidR="00C22493">
        <w:rPr>
          <w:rFonts w:ascii="Times New Roman" w:hAnsi="Times New Roman" w:cs="Times New Roman"/>
          <w:sz w:val="24"/>
          <w:szCs w:val="24"/>
        </w:rPr>
        <w:t>,</w:t>
      </w:r>
      <w:r w:rsidR="00D23719">
        <w:rPr>
          <w:rFonts w:ascii="Times New Roman" w:hAnsi="Times New Roman" w:cs="Times New Roman"/>
          <w:sz w:val="24"/>
          <w:szCs w:val="24"/>
        </w:rPr>
        <w:t xml:space="preserve"> </w:t>
      </w:r>
      <w:r w:rsidR="001A681E">
        <w:rPr>
          <w:rFonts w:ascii="Times New Roman" w:hAnsi="Times New Roman" w:cs="Times New Roman"/>
          <w:sz w:val="24"/>
          <w:szCs w:val="24"/>
        </w:rPr>
        <w:t>Ann-Sofie Hedin och Kathrina Landegren</w:t>
      </w:r>
    </w:p>
    <w:p w14:paraId="7F853686" w14:textId="77777777" w:rsidR="008C61F6" w:rsidRDefault="008C61F6" w:rsidP="00A833B3">
      <w:pPr>
        <w:ind w:left="2608" w:hanging="2608"/>
        <w:rPr>
          <w:rFonts w:ascii="Times New Roman" w:hAnsi="Times New Roman" w:cs="Times New Roman"/>
          <w:sz w:val="24"/>
          <w:szCs w:val="24"/>
        </w:rPr>
      </w:pPr>
    </w:p>
    <w:p w14:paraId="3489BBF3" w14:textId="77777777" w:rsidR="008C61F6" w:rsidRDefault="008C61F6" w:rsidP="008C61F6">
      <w:pPr>
        <w:ind w:left="2608" w:hanging="2608"/>
        <w:jc w:val="center"/>
        <w:rPr>
          <w:rFonts w:ascii="Times New Roman" w:hAnsi="Times New Roman" w:cs="Times New Roman"/>
          <w:b/>
          <w:sz w:val="24"/>
          <w:szCs w:val="24"/>
        </w:rPr>
      </w:pPr>
      <w:r>
        <w:rPr>
          <w:rFonts w:ascii="Times New Roman" w:hAnsi="Times New Roman" w:cs="Times New Roman"/>
          <w:b/>
          <w:sz w:val="24"/>
          <w:szCs w:val="24"/>
        </w:rPr>
        <w:t>Aktiviteter</w:t>
      </w:r>
    </w:p>
    <w:p w14:paraId="08E9554F" w14:textId="77777777" w:rsidR="00533226" w:rsidRDefault="001426D2" w:rsidP="00533226">
      <w:pPr>
        <w:spacing w:after="80"/>
        <w:rPr>
          <w:rFonts w:ascii="Times New Roman" w:hAnsi="Times New Roman" w:cs="Times New Roman"/>
          <w:sz w:val="24"/>
          <w:szCs w:val="24"/>
        </w:rPr>
      </w:pPr>
      <w:r>
        <w:rPr>
          <w:rFonts w:ascii="Times New Roman" w:hAnsi="Times New Roman" w:cs="Times New Roman"/>
          <w:sz w:val="24"/>
          <w:szCs w:val="24"/>
        </w:rPr>
        <w:t xml:space="preserve">Styrelsen har under året haft </w:t>
      </w:r>
      <w:r w:rsidR="00FD5875">
        <w:rPr>
          <w:rFonts w:ascii="Times New Roman" w:hAnsi="Times New Roman" w:cs="Times New Roman"/>
          <w:sz w:val="24"/>
          <w:szCs w:val="24"/>
        </w:rPr>
        <w:t>möte varje månad. Det har genomförts nybörjarkurs i biodling</w:t>
      </w:r>
      <w:r w:rsidR="00A30E3C">
        <w:rPr>
          <w:rFonts w:ascii="Times New Roman" w:hAnsi="Times New Roman" w:cs="Times New Roman"/>
          <w:sz w:val="24"/>
          <w:szCs w:val="24"/>
        </w:rPr>
        <w:t xml:space="preserve"> med </w:t>
      </w:r>
      <w:r w:rsidR="00617021">
        <w:rPr>
          <w:rFonts w:ascii="Times New Roman" w:hAnsi="Times New Roman" w:cs="Times New Roman"/>
          <w:sz w:val="24"/>
          <w:szCs w:val="24"/>
        </w:rPr>
        <w:t>engagerade deltagare</w:t>
      </w:r>
      <w:r w:rsidR="00FD5875">
        <w:rPr>
          <w:rFonts w:ascii="Times New Roman" w:hAnsi="Times New Roman" w:cs="Times New Roman"/>
          <w:sz w:val="24"/>
          <w:szCs w:val="24"/>
        </w:rPr>
        <w:t>.</w:t>
      </w:r>
    </w:p>
    <w:p w14:paraId="1BF10890" w14:textId="77777777" w:rsidR="008D017E" w:rsidRDefault="00D7008D" w:rsidP="00533226">
      <w:pPr>
        <w:spacing w:after="80"/>
        <w:rPr>
          <w:rFonts w:ascii="Times New Roman" w:hAnsi="Times New Roman" w:cs="Times New Roman"/>
          <w:sz w:val="24"/>
          <w:szCs w:val="24"/>
        </w:rPr>
      </w:pPr>
      <w:r>
        <w:rPr>
          <w:rFonts w:ascii="Times New Roman" w:hAnsi="Times New Roman" w:cs="Times New Roman"/>
          <w:sz w:val="24"/>
          <w:szCs w:val="24"/>
        </w:rPr>
        <w:t xml:space="preserve">En ”städdag” har också genomförts på Åsnebyn inför det nya året med </w:t>
      </w:r>
      <w:r w:rsidR="00AC0C72">
        <w:rPr>
          <w:rFonts w:ascii="Times New Roman" w:hAnsi="Times New Roman" w:cs="Times New Roman"/>
          <w:sz w:val="24"/>
          <w:szCs w:val="24"/>
        </w:rPr>
        <w:t xml:space="preserve">aktiviteter. </w:t>
      </w:r>
    </w:p>
    <w:p w14:paraId="3EE8E717" w14:textId="35034B5F" w:rsidR="00262A79" w:rsidRDefault="00B5711D" w:rsidP="00262A79">
      <w:pPr>
        <w:spacing w:after="0"/>
        <w:rPr>
          <w:rFonts w:ascii="Times New Roman" w:hAnsi="Times New Roman" w:cs="Times New Roman"/>
          <w:bCs/>
          <w:sz w:val="24"/>
          <w:szCs w:val="24"/>
        </w:rPr>
      </w:pPr>
      <w:r>
        <w:rPr>
          <w:rFonts w:ascii="Times New Roman" w:hAnsi="Times New Roman" w:cs="Times New Roman"/>
          <w:bCs/>
          <w:sz w:val="24"/>
          <w:szCs w:val="24"/>
        </w:rPr>
        <w:t>Dessvärre har inga av våra planerade aktiviteter genomförts på grund av den rådande pandemin</w:t>
      </w:r>
      <w:r w:rsidR="00C77AA5">
        <w:rPr>
          <w:rFonts w:ascii="Times New Roman" w:hAnsi="Times New Roman" w:cs="Times New Roman"/>
          <w:bCs/>
          <w:sz w:val="24"/>
          <w:szCs w:val="24"/>
        </w:rPr>
        <w:t>. Vi har dock varit närvarande vid Hushållning</w:t>
      </w:r>
      <w:r w:rsidR="002F5D7E">
        <w:rPr>
          <w:rFonts w:ascii="Times New Roman" w:hAnsi="Times New Roman" w:cs="Times New Roman"/>
          <w:bCs/>
          <w:sz w:val="24"/>
          <w:szCs w:val="24"/>
        </w:rPr>
        <w:t>ssällskapets träff om Åsnebyn</w:t>
      </w:r>
      <w:r w:rsidR="00B64B39">
        <w:rPr>
          <w:rFonts w:ascii="Times New Roman" w:hAnsi="Times New Roman" w:cs="Times New Roman"/>
          <w:bCs/>
          <w:sz w:val="24"/>
          <w:szCs w:val="24"/>
        </w:rPr>
        <w:t>.</w:t>
      </w:r>
    </w:p>
    <w:p w14:paraId="509D8173" w14:textId="3043F8AF" w:rsidR="00B64B39" w:rsidRDefault="00B64B39" w:rsidP="00262A79">
      <w:pPr>
        <w:spacing w:after="0"/>
        <w:rPr>
          <w:rFonts w:ascii="Times New Roman" w:hAnsi="Times New Roman" w:cs="Times New Roman"/>
          <w:bCs/>
          <w:sz w:val="24"/>
          <w:szCs w:val="24"/>
        </w:rPr>
      </w:pPr>
    </w:p>
    <w:p w14:paraId="3AA82844" w14:textId="523EC8AC" w:rsidR="00B64B39" w:rsidRDefault="00B64B39" w:rsidP="00262A79">
      <w:pPr>
        <w:spacing w:after="0"/>
        <w:rPr>
          <w:rFonts w:ascii="Times New Roman" w:hAnsi="Times New Roman" w:cs="Times New Roman"/>
          <w:bCs/>
          <w:sz w:val="24"/>
          <w:szCs w:val="24"/>
        </w:rPr>
      </w:pPr>
      <w:r>
        <w:rPr>
          <w:rFonts w:ascii="Times New Roman" w:hAnsi="Times New Roman" w:cs="Times New Roman"/>
          <w:bCs/>
          <w:sz w:val="24"/>
          <w:szCs w:val="24"/>
        </w:rPr>
        <w:t xml:space="preserve">Vi har också fått installerat värmestyrning </w:t>
      </w:r>
      <w:r w:rsidR="006D6380">
        <w:rPr>
          <w:rFonts w:ascii="Times New Roman" w:hAnsi="Times New Roman" w:cs="Times New Roman"/>
          <w:bCs/>
          <w:sz w:val="24"/>
          <w:szCs w:val="24"/>
        </w:rPr>
        <w:t>i vår lokal Mangelboden så att vi kan värma upp den före eventuella träffar/möten.</w:t>
      </w:r>
    </w:p>
    <w:p w14:paraId="4DA55A4E" w14:textId="5B864AC9" w:rsidR="00A95659" w:rsidRDefault="00A95659" w:rsidP="00262A79">
      <w:pPr>
        <w:spacing w:after="0"/>
        <w:rPr>
          <w:rFonts w:ascii="Times New Roman" w:hAnsi="Times New Roman" w:cs="Times New Roman"/>
          <w:bCs/>
          <w:sz w:val="24"/>
          <w:szCs w:val="24"/>
        </w:rPr>
      </w:pPr>
    </w:p>
    <w:p w14:paraId="184F844C" w14:textId="77777777" w:rsidR="0086455A" w:rsidRPr="0086455A" w:rsidRDefault="0086455A" w:rsidP="0086455A">
      <w:pPr>
        <w:rPr>
          <w:rFonts w:ascii="Times New Roman" w:hAnsi="Times New Roman" w:cs="Times New Roman"/>
          <w:sz w:val="24"/>
          <w:szCs w:val="24"/>
        </w:rPr>
      </w:pPr>
      <w:r w:rsidRPr="0086455A">
        <w:rPr>
          <w:rFonts w:ascii="Times New Roman" w:hAnsi="Times New Roman" w:cs="Times New Roman"/>
          <w:sz w:val="24"/>
          <w:szCs w:val="24"/>
        </w:rPr>
        <w:t>Den 19 oktober fick MBO en inbjudan från Hushållningssällskapet att få presentera sin verksamhet för två grupper av asylsökande från Restad i Vänersborg. I två grupper om 25 – 30 personer skulle man göra en utflykt till Åsnebyn, för att ytterligare bekanta sig med olika miljöer och företeelser i Sverige. Stig Granath, Christer Mathiason och Ingvar Lisius lovade att ställa upp.</w:t>
      </w:r>
    </w:p>
    <w:p w14:paraId="49EFE2CD" w14:textId="368A259E" w:rsidR="00A95659" w:rsidRPr="00B5711D" w:rsidRDefault="00A95659" w:rsidP="00262A79">
      <w:pPr>
        <w:spacing w:after="0"/>
        <w:rPr>
          <w:rFonts w:ascii="Times New Roman" w:hAnsi="Times New Roman" w:cs="Times New Roman"/>
          <w:bCs/>
          <w:sz w:val="24"/>
          <w:szCs w:val="24"/>
        </w:rPr>
      </w:pPr>
    </w:p>
    <w:p w14:paraId="6A623AA3" w14:textId="77777777" w:rsidR="00AB4792" w:rsidRPr="00AB4792" w:rsidRDefault="00AB4792" w:rsidP="00AB4792">
      <w:pPr>
        <w:rPr>
          <w:rFonts w:ascii="Times New Roman" w:hAnsi="Times New Roman" w:cs="Times New Roman"/>
          <w:sz w:val="24"/>
          <w:szCs w:val="24"/>
        </w:rPr>
      </w:pPr>
      <w:r w:rsidRPr="00AB4792">
        <w:rPr>
          <w:rFonts w:ascii="Times New Roman" w:hAnsi="Times New Roman" w:cs="Times New Roman"/>
          <w:sz w:val="24"/>
          <w:szCs w:val="24"/>
        </w:rPr>
        <w:t>Strax därefter kom en förfrågan från Färgelanda folkhögskola om vi kunde ställa upp och informera om biodling för en grupp som studerade hållbar odling. Åsnebyn den 19 oktober skulle passa bra som plats och datum. Vi accepterade att ta hand om detta också.</w:t>
      </w:r>
    </w:p>
    <w:p w14:paraId="0F774E71" w14:textId="32E59F3B" w:rsidR="00751749" w:rsidRPr="00C57D4D" w:rsidRDefault="00A63147" w:rsidP="00F5264A">
      <w:pPr>
        <w:rPr>
          <w:rFonts w:ascii="Times New Roman" w:hAnsi="Times New Roman" w:cs="Times New Roman"/>
          <w:sz w:val="24"/>
          <w:szCs w:val="24"/>
        </w:rPr>
      </w:pPr>
      <w:r w:rsidRPr="00C57D4D">
        <w:rPr>
          <w:rFonts w:ascii="Times New Roman" w:hAnsi="Times New Roman" w:cs="Times New Roman"/>
          <w:sz w:val="24"/>
          <w:szCs w:val="24"/>
        </w:rPr>
        <w:t xml:space="preserve">Vi </w:t>
      </w:r>
      <w:r w:rsidR="00376C08" w:rsidRPr="00C57D4D">
        <w:rPr>
          <w:rFonts w:ascii="Times New Roman" w:hAnsi="Times New Roman" w:cs="Times New Roman"/>
          <w:sz w:val="24"/>
          <w:szCs w:val="24"/>
        </w:rPr>
        <w:t>besvarade störtfloden av frågor från den mycket engagerade gruppen</w:t>
      </w:r>
      <w:r w:rsidRPr="00C57D4D">
        <w:rPr>
          <w:rFonts w:ascii="Times New Roman" w:hAnsi="Times New Roman" w:cs="Times New Roman"/>
          <w:sz w:val="24"/>
          <w:szCs w:val="24"/>
        </w:rPr>
        <w:t xml:space="preserve"> från Färgeland</w:t>
      </w:r>
      <w:r w:rsidR="009E650F" w:rsidRPr="00C57D4D">
        <w:rPr>
          <w:rFonts w:ascii="Times New Roman" w:hAnsi="Times New Roman" w:cs="Times New Roman"/>
          <w:sz w:val="24"/>
          <w:szCs w:val="24"/>
        </w:rPr>
        <w:t>a</w:t>
      </w:r>
      <w:r w:rsidRPr="00C57D4D">
        <w:rPr>
          <w:rFonts w:ascii="Times New Roman" w:hAnsi="Times New Roman" w:cs="Times New Roman"/>
          <w:sz w:val="24"/>
          <w:szCs w:val="24"/>
        </w:rPr>
        <w:t xml:space="preserve"> Folk</w:t>
      </w:r>
      <w:r w:rsidR="009E650F" w:rsidRPr="00C57D4D">
        <w:rPr>
          <w:rFonts w:ascii="Times New Roman" w:hAnsi="Times New Roman" w:cs="Times New Roman"/>
          <w:sz w:val="24"/>
          <w:szCs w:val="24"/>
        </w:rPr>
        <w:t>högskola</w:t>
      </w:r>
      <w:r w:rsidR="00376C08" w:rsidRPr="00C57D4D">
        <w:rPr>
          <w:rFonts w:ascii="Times New Roman" w:hAnsi="Times New Roman" w:cs="Times New Roman"/>
          <w:sz w:val="24"/>
          <w:szCs w:val="24"/>
        </w:rPr>
        <w:t>. Klockan närmade sig 12 innan gruppen for tillbaka till Färgelanda igen. De uttryckte tydligt att de var nöjda med lektionerna och även vi ledare kände oss nöjda.</w:t>
      </w:r>
    </w:p>
    <w:p w14:paraId="0E39198B" w14:textId="7E7B958F" w:rsidR="00A63147" w:rsidRDefault="00C57D4D" w:rsidP="00A63147">
      <w:pPr>
        <w:rPr>
          <w:rFonts w:ascii="Times New Roman" w:hAnsi="Times New Roman" w:cs="Times New Roman"/>
          <w:sz w:val="24"/>
          <w:szCs w:val="24"/>
        </w:rPr>
      </w:pPr>
      <w:r w:rsidRPr="00C57D4D">
        <w:rPr>
          <w:rFonts w:ascii="Times New Roman" w:hAnsi="Times New Roman" w:cs="Times New Roman"/>
          <w:sz w:val="24"/>
          <w:szCs w:val="24"/>
        </w:rPr>
        <w:t xml:space="preserve">Gruppen från Restad Gård var indelad i mindre grupper som gick runt och tog del av olika saker på gården och dess omgivningar. </w:t>
      </w:r>
      <w:r w:rsidR="00A63147" w:rsidRPr="00C57D4D">
        <w:rPr>
          <w:rFonts w:ascii="Times New Roman" w:hAnsi="Times New Roman" w:cs="Times New Roman"/>
          <w:sz w:val="24"/>
          <w:szCs w:val="24"/>
        </w:rPr>
        <w:t xml:space="preserve">kan man nog säga att besökarna från Restad inte fick med sig särskilt mycket om biodling i Sverige eller om MBO, utom i några fall, </w:t>
      </w:r>
      <w:r w:rsidRPr="00C57D4D">
        <w:rPr>
          <w:rFonts w:ascii="Times New Roman" w:hAnsi="Times New Roman" w:cs="Times New Roman"/>
          <w:sz w:val="24"/>
          <w:szCs w:val="24"/>
        </w:rPr>
        <w:t xml:space="preserve">på grund av språkförbristningen </w:t>
      </w:r>
      <w:r w:rsidR="00A63147" w:rsidRPr="00C57D4D">
        <w:rPr>
          <w:rFonts w:ascii="Times New Roman" w:hAnsi="Times New Roman" w:cs="Times New Roman"/>
          <w:sz w:val="24"/>
          <w:szCs w:val="24"/>
        </w:rPr>
        <w:t>men de verkade ha en trevlig dag i det vackra vädret. Och honungen uppskattade de!</w:t>
      </w:r>
    </w:p>
    <w:p w14:paraId="08062450" w14:textId="3EC42383" w:rsidR="00AC01E7" w:rsidRPr="00C57D4D" w:rsidRDefault="008B1066" w:rsidP="00A63147">
      <w:pPr>
        <w:rPr>
          <w:rFonts w:ascii="Times New Roman" w:hAnsi="Times New Roman" w:cs="Times New Roman"/>
          <w:sz w:val="24"/>
          <w:szCs w:val="24"/>
        </w:rPr>
      </w:pPr>
      <w:r>
        <w:rPr>
          <w:rFonts w:ascii="Times New Roman" w:hAnsi="Times New Roman" w:cs="Times New Roman"/>
          <w:sz w:val="24"/>
          <w:szCs w:val="24"/>
        </w:rPr>
        <w:t xml:space="preserve">Honungsbedömningen genomfördes </w:t>
      </w:r>
      <w:r w:rsidR="009A0C2B">
        <w:rPr>
          <w:rFonts w:ascii="Times New Roman" w:hAnsi="Times New Roman" w:cs="Times New Roman"/>
          <w:sz w:val="24"/>
          <w:szCs w:val="24"/>
        </w:rPr>
        <w:t xml:space="preserve">också i oktober </w:t>
      </w:r>
      <w:r w:rsidR="00E76A19">
        <w:rPr>
          <w:rFonts w:ascii="Times New Roman" w:hAnsi="Times New Roman" w:cs="Times New Roman"/>
          <w:sz w:val="24"/>
          <w:szCs w:val="24"/>
        </w:rPr>
        <w:t>på Tingshuset</w:t>
      </w:r>
      <w:r w:rsidR="00CF73C7">
        <w:rPr>
          <w:rFonts w:ascii="Times New Roman" w:hAnsi="Times New Roman" w:cs="Times New Roman"/>
          <w:sz w:val="24"/>
          <w:szCs w:val="24"/>
        </w:rPr>
        <w:t xml:space="preserve"> som var den största lokalen som fanns att tillgå för att träffas så Covid säkert som möjligt.</w:t>
      </w:r>
      <w:r w:rsidR="009F6123">
        <w:rPr>
          <w:rFonts w:ascii="Times New Roman" w:hAnsi="Times New Roman" w:cs="Times New Roman"/>
          <w:sz w:val="24"/>
          <w:szCs w:val="24"/>
        </w:rPr>
        <w:t xml:space="preserve"> Ett flertal medlemmar slöt upp och vi fick smaka på god honung</w:t>
      </w:r>
      <w:r w:rsidR="009A0C2B">
        <w:rPr>
          <w:rFonts w:ascii="Times New Roman" w:hAnsi="Times New Roman" w:cs="Times New Roman"/>
          <w:sz w:val="24"/>
          <w:szCs w:val="24"/>
        </w:rPr>
        <w:t>,</w:t>
      </w:r>
    </w:p>
    <w:p w14:paraId="3A450564" w14:textId="77C038D1" w:rsidR="00A63147" w:rsidRDefault="00A168B9" w:rsidP="00F5264A">
      <w:pPr>
        <w:rPr>
          <w:rFonts w:ascii="Times New Roman" w:hAnsi="Times New Roman" w:cs="Times New Roman"/>
          <w:sz w:val="24"/>
          <w:szCs w:val="24"/>
        </w:rPr>
      </w:pPr>
      <w:r>
        <w:rPr>
          <w:rFonts w:ascii="Times New Roman" w:hAnsi="Times New Roman" w:cs="Times New Roman"/>
          <w:sz w:val="24"/>
          <w:szCs w:val="24"/>
        </w:rPr>
        <w:t>Årsmötet fick vi skjuta på till 2021 då Covid restriktionerna blev hårdare i slutet av oktober vilket medförde att vi inte kunde träffas så många som behövdes och att v</w:t>
      </w:r>
      <w:r w:rsidR="00372AF1">
        <w:rPr>
          <w:rFonts w:ascii="Times New Roman" w:hAnsi="Times New Roman" w:cs="Times New Roman"/>
          <w:sz w:val="24"/>
          <w:szCs w:val="24"/>
        </w:rPr>
        <w:t>i inte hade fått igång digitala verktyg för möten via Zoom.</w:t>
      </w:r>
    </w:p>
    <w:p w14:paraId="245094ED" w14:textId="4A22A3DC" w:rsidR="006E344D" w:rsidRPr="00F5264A" w:rsidRDefault="006E344D" w:rsidP="00F5264A">
      <w:pPr>
        <w:rPr>
          <w:rFonts w:ascii="Times New Roman" w:hAnsi="Times New Roman" w:cs="Times New Roman"/>
          <w:sz w:val="24"/>
          <w:szCs w:val="24"/>
        </w:rPr>
      </w:pPr>
      <w:r>
        <w:rPr>
          <w:rFonts w:ascii="Times New Roman" w:hAnsi="Times New Roman" w:cs="Times New Roman"/>
          <w:sz w:val="24"/>
          <w:szCs w:val="24"/>
        </w:rPr>
        <w:t xml:space="preserve">Detta summerar 2020 som ett annorlunda </w:t>
      </w:r>
      <w:r w:rsidR="003835B0">
        <w:rPr>
          <w:rFonts w:ascii="Times New Roman" w:hAnsi="Times New Roman" w:cs="Times New Roman"/>
          <w:sz w:val="24"/>
          <w:szCs w:val="24"/>
        </w:rPr>
        <w:t xml:space="preserve">år </w:t>
      </w:r>
      <w:r w:rsidR="0050765D">
        <w:rPr>
          <w:rFonts w:ascii="Times New Roman" w:hAnsi="Times New Roman" w:cs="Times New Roman"/>
          <w:sz w:val="24"/>
          <w:szCs w:val="24"/>
        </w:rPr>
        <w:t>för medlemmarna men bina har betett sig som vanligt.</w:t>
      </w:r>
    </w:p>
    <w:p w14:paraId="6F08F9DF" w14:textId="77777777" w:rsidR="00635342" w:rsidRDefault="00635342" w:rsidP="00F5264A">
      <w:pPr>
        <w:rPr>
          <w:rFonts w:ascii="Times New Roman" w:hAnsi="Times New Roman" w:cs="Times New Roman"/>
          <w:sz w:val="24"/>
          <w:szCs w:val="24"/>
        </w:rPr>
      </w:pPr>
      <w:r>
        <w:rPr>
          <w:rFonts w:ascii="Times New Roman" w:hAnsi="Times New Roman" w:cs="Times New Roman"/>
          <w:sz w:val="24"/>
          <w:szCs w:val="24"/>
        </w:rPr>
        <w:t>Styrelsen</w:t>
      </w:r>
    </w:p>
    <w:sectPr w:rsidR="00635342" w:rsidSect="00A833B3">
      <w:headerReference w:type="default" r:id="rId7"/>
      <w:pgSz w:w="11906" w:h="16838"/>
      <w:pgMar w:top="1418" w:right="284" w:bottom="28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0944" w14:textId="77777777" w:rsidR="00F20F87" w:rsidRDefault="00F20F87" w:rsidP="009135D1">
      <w:pPr>
        <w:spacing w:after="0" w:line="240" w:lineRule="auto"/>
      </w:pPr>
      <w:r>
        <w:separator/>
      </w:r>
    </w:p>
  </w:endnote>
  <w:endnote w:type="continuationSeparator" w:id="0">
    <w:p w14:paraId="05E82986" w14:textId="77777777" w:rsidR="00F20F87" w:rsidRDefault="00F20F87" w:rsidP="0091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A157" w14:textId="77777777" w:rsidR="00F20F87" w:rsidRDefault="00F20F87" w:rsidP="009135D1">
      <w:pPr>
        <w:spacing w:after="0" w:line="240" w:lineRule="auto"/>
      </w:pPr>
      <w:r>
        <w:separator/>
      </w:r>
    </w:p>
  </w:footnote>
  <w:footnote w:type="continuationSeparator" w:id="0">
    <w:p w14:paraId="665A7EBD" w14:textId="77777777" w:rsidR="00F20F87" w:rsidRDefault="00F20F87" w:rsidP="0091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CBE6" w14:textId="77777777" w:rsidR="008D3880" w:rsidRDefault="00A14BB4">
    <w:pPr>
      <w:pStyle w:val="Sidhuvud"/>
      <w:rPr>
        <w:rStyle w:val="Bokenstitel"/>
        <w:color w:val="002060"/>
        <w:sz w:val="28"/>
        <w:szCs w:val="28"/>
      </w:rPr>
    </w:pPr>
    <w:r>
      <w:rPr>
        <w:noProof/>
        <w:lang w:eastAsia="sv-SE"/>
      </w:rPr>
      <w:drawing>
        <wp:anchor distT="0" distB="0" distL="114300" distR="114300" simplePos="0" relativeHeight="251661312" behindDoc="0" locked="0" layoutInCell="1" allowOverlap="1" wp14:anchorId="040C2605" wp14:editId="611B2EEF">
          <wp:simplePos x="0" y="0"/>
          <wp:positionH relativeFrom="margin">
            <wp:posOffset>2434590</wp:posOffset>
          </wp:positionH>
          <wp:positionV relativeFrom="margin">
            <wp:posOffset>-1071880</wp:posOffset>
          </wp:positionV>
          <wp:extent cx="847725" cy="635605"/>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del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635605"/>
                  </a:xfrm>
                  <a:prstGeom prst="rect">
                    <a:avLst/>
                  </a:prstGeom>
                </pic:spPr>
              </pic:pic>
            </a:graphicData>
          </a:graphic>
          <wp14:sizeRelH relativeFrom="margin">
            <wp14:pctWidth>0</wp14:pctWidth>
          </wp14:sizeRelH>
          <wp14:sizeRelV relativeFrom="margin">
            <wp14:pctHeight>0</wp14:pctHeight>
          </wp14:sizeRelV>
        </wp:anchor>
      </w:drawing>
    </w:r>
    <w:r w:rsidR="008D3880" w:rsidRPr="00CC2DCB">
      <w:rPr>
        <w:rFonts w:ascii="Franklin Gothic Medium" w:hAnsi="Franklin Gothic Medium"/>
        <w:noProof/>
        <w:lang w:eastAsia="sv-SE"/>
      </w:rPr>
      <w:drawing>
        <wp:anchor distT="0" distB="0" distL="114300" distR="114300" simplePos="0" relativeHeight="251659264" behindDoc="0" locked="0" layoutInCell="1" allowOverlap="1" wp14:anchorId="406A368F" wp14:editId="45BBD0CF">
          <wp:simplePos x="0" y="0"/>
          <wp:positionH relativeFrom="column">
            <wp:posOffset>-661670</wp:posOffset>
          </wp:positionH>
          <wp:positionV relativeFrom="paragraph">
            <wp:posOffset>-188595</wp:posOffset>
          </wp:positionV>
          <wp:extent cx="600075" cy="572326"/>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0075" cy="5723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BA0">
      <w:rPr>
        <w:b/>
        <w:bCs/>
        <w:i/>
        <w:iCs/>
        <w:noProof/>
        <w:color w:val="002060"/>
        <w:spacing w:val="5"/>
        <w:sz w:val="28"/>
        <w:szCs w:val="28"/>
        <w:lang w:eastAsia="sv-SE"/>
      </w:rPr>
      <w:drawing>
        <wp:anchor distT="0" distB="0" distL="114300" distR="114300" simplePos="0" relativeHeight="251658240" behindDoc="0" locked="0" layoutInCell="1" allowOverlap="1" wp14:anchorId="1FE53E91" wp14:editId="389DFF77">
          <wp:simplePos x="0" y="0"/>
          <wp:positionH relativeFrom="margin">
            <wp:posOffset>4160520</wp:posOffset>
          </wp:positionH>
          <wp:positionV relativeFrom="paragraph">
            <wp:posOffset>-312420</wp:posOffset>
          </wp:positionV>
          <wp:extent cx="1962150" cy="759460"/>
          <wp:effectExtent l="0" t="0" r="0" b="2540"/>
          <wp:wrapThrough wrapText="bothSides">
            <wp:wrapPolygon edited="0">
              <wp:start x="0" y="0"/>
              <wp:lineTo x="0" y="21130"/>
              <wp:lineTo x="21390" y="21130"/>
              <wp:lineTo x="21390"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dlarnablue293.jpg"/>
                  <pic:cNvPicPr/>
                </pic:nvPicPr>
                <pic:blipFill>
                  <a:blip r:embed="rId3">
                    <a:extLst>
                      <a:ext uri="{28A0092B-C50C-407E-A947-70E740481C1C}">
                        <a14:useLocalDpi xmlns:a14="http://schemas.microsoft.com/office/drawing/2010/main" val="0"/>
                      </a:ext>
                    </a:extLst>
                  </a:blip>
                  <a:stretch>
                    <a:fillRect/>
                  </a:stretch>
                </pic:blipFill>
                <pic:spPr>
                  <a:xfrm>
                    <a:off x="0" y="0"/>
                    <a:ext cx="1962150" cy="759460"/>
                  </a:xfrm>
                  <a:prstGeom prst="rect">
                    <a:avLst/>
                  </a:prstGeom>
                </pic:spPr>
              </pic:pic>
            </a:graphicData>
          </a:graphic>
        </wp:anchor>
      </w:drawing>
    </w:r>
    <w:r w:rsidR="009135D1" w:rsidRPr="009135D1">
      <w:rPr>
        <w:rStyle w:val="Bokenstitel"/>
        <w:color w:val="002060"/>
        <w:sz w:val="28"/>
        <w:szCs w:val="28"/>
      </w:rPr>
      <w:t>Melleruds biodlarförening</w:t>
    </w:r>
  </w:p>
  <w:p w14:paraId="6A2631E2" w14:textId="77777777" w:rsidR="00A14BB4" w:rsidRDefault="00A14BB4">
    <w:pPr>
      <w:pStyle w:val="Sidhuvud"/>
      <w:rPr>
        <w:rStyle w:val="Bokenstitel"/>
        <w:color w:val="002060"/>
        <w:sz w:val="28"/>
        <w:szCs w:val="28"/>
      </w:rPr>
    </w:pPr>
  </w:p>
  <w:p w14:paraId="5654AAB4" w14:textId="77777777" w:rsidR="00A14BB4" w:rsidRDefault="009135D1">
    <w:pPr>
      <w:pStyle w:val="Sidhuvud"/>
      <w:rPr>
        <w:rStyle w:val="Bokenstitel"/>
        <w:color w:val="002060"/>
        <w:sz w:val="28"/>
        <w:szCs w:val="28"/>
      </w:rPr>
    </w:pPr>
    <w:r>
      <w:rPr>
        <w:rStyle w:val="Bokenstitel"/>
        <w:color w:val="002060"/>
        <w:sz w:val="28"/>
        <w:szCs w:val="28"/>
      </w:rPr>
      <w:tab/>
    </w:r>
    <w:hyperlink r:id="rId4" w:history="1">
      <w:r w:rsidR="00A14BB4" w:rsidRPr="000E2AD3">
        <w:rPr>
          <w:rStyle w:val="Hyperlnk"/>
          <w:i/>
          <w:spacing w:val="5"/>
          <w:sz w:val="28"/>
          <w:szCs w:val="28"/>
        </w:rPr>
        <w:t>mbiodlarforening@gmail.com</w:t>
      </w:r>
    </w:hyperlink>
  </w:p>
  <w:p w14:paraId="0925A20C" w14:textId="77777777" w:rsidR="009135D1" w:rsidRPr="009135D1" w:rsidRDefault="00F20F87">
    <w:pPr>
      <w:pStyle w:val="Sidhuvud"/>
      <w:rPr>
        <w:rStyle w:val="Bokenstitel"/>
        <w:color w:val="002060"/>
        <w:sz w:val="28"/>
        <w:szCs w:val="28"/>
      </w:rPr>
    </w:pPr>
    <w:r>
      <w:pict w14:anchorId="715DBCF6">
        <v:rect id="_x0000_i1025" style="width:284.95pt;height:1.75pt" o:hrpct="983" o:hralign="center" o:hrstd="t" o:hrnoshade="t" o:hr="t" fillcolor="#ffc00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F5"/>
    <w:multiLevelType w:val="hybridMultilevel"/>
    <w:tmpl w:val="7406916E"/>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3B3"/>
    <w:rsid w:val="00087184"/>
    <w:rsid w:val="000941A5"/>
    <w:rsid w:val="000B2EC9"/>
    <w:rsid w:val="001426D2"/>
    <w:rsid w:val="00151592"/>
    <w:rsid w:val="001768C1"/>
    <w:rsid w:val="00186EEA"/>
    <w:rsid w:val="001A3306"/>
    <w:rsid w:val="001A3EDF"/>
    <w:rsid w:val="001A681E"/>
    <w:rsid w:val="001B134D"/>
    <w:rsid w:val="001B6F59"/>
    <w:rsid w:val="001B7B9F"/>
    <w:rsid w:val="001C0C8A"/>
    <w:rsid w:val="001C5E26"/>
    <w:rsid w:val="001D29BD"/>
    <w:rsid w:val="001E6125"/>
    <w:rsid w:val="001F115D"/>
    <w:rsid w:val="001F3384"/>
    <w:rsid w:val="0022133B"/>
    <w:rsid w:val="00243D13"/>
    <w:rsid w:val="00255BC5"/>
    <w:rsid w:val="00262A79"/>
    <w:rsid w:val="00291612"/>
    <w:rsid w:val="002963B2"/>
    <w:rsid w:val="002A10BF"/>
    <w:rsid w:val="002A5D14"/>
    <w:rsid w:val="002D0639"/>
    <w:rsid w:val="002D2068"/>
    <w:rsid w:val="002F5D7E"/>
    <w:rsid w:val="00314B7D"/>
    <w:rsid w:val="003339F5"/>
    <w:rsid w:val="003426E4"/>
    <w:rsid w:val="003528E4"/>
    <w:rsid w:val="00354509"/>
    <w:rsid w:val="00372AF1"/>
    <w:rsid w:val="00376C08"/>
    <w:rsid w:val="00382155"/>
    <w:rsid w:val="003835B0"/>
    <w:rsid w:val="003853E2"/>
    <w:rsid w:val="003900E3"/>
    <w:rsid w:val="0039650F"/>
    <w:rsid w:val="003A419C"/>
    <w:rsid w:val="003B262A"/>
    <w:rsid w:val="003B2E56"/>
    <w:rsid w:val="003D7D89"/>
    <w:rsid w:val="003E2CE1"/>
    <w:rsid w:val="00406A82"/>
    <w:rsid w:val="00407249"/>
    <w:rsid w:val="00437136"/>
    <w:rsid w:val="0044421E"/>
    <w:rsid w:val="004539AD"/>
    <w:rsid w:val="0046540C"/>
    <w:rsid w:val="00474877"/>
    <w:rsid w:val="004B002A"/>
    <w:rsid w:val="004D09F6"/>
    <w:rsid w:val="004E71B8"/>
    <w:rsid w:val="004E7F3E"/>
    <w:rsid w:val="005013D5"/>
    <w:rsid w:val="0050765D"/>
    <w:rsid w:val="00526ECB"/>
    <w:rsid w:val="00533226"/>
    <w:rsid w:val="0053496B"/>
    <w:rsid w:val="0054620C"/>
    <w:rsid w:val="00547C79"/>
    <w:rsid w:val="00563EA3"/>
    <w:rsid w:val="005C2C9E"/>
    <w:rsid w:val="005D15FE"/>
    <w:rsid w:val="005F1F59"/>
    <w:rsid w:val="0060224A"/>
    <w:rsid w:val="00603786"/>
    <w:rsid w:val="00610719"/>
    <w:rsid w:val="00610E0E"/>
    <w:rsid w:val="006140B0"/>
    <w:rsid w:val="00617021"/>
    <w:rsid w:val="00626937"/>
    <w:rsid w:val="00635342"/>
    <w:rsid w:val="006422E0"/>
    <w:rsid w:val="00650CDA"/>
    <w:rsid w:val="006543FC"/>
    <w:rsid w:val="00654D2B"/>
    <w:rsid w:val="006707D6"/>
    <w:rsid w:val="006D6380"/>
    <w:rsid w:val="006D7C08"/>
    <w:rsid w:val="006E344D"/>
    <w:rsid w:val="006F4179"/>
    <w:rsid w:val="00721985"/>
    <w:rsid w:val="00723620"/>
    <w:rsid w:val="00726A7A"/>
    <w:rsid w:val="007352CA"/>
    <w:rsid w:val="00744D7A"/>
    <w:rsid w:val="00750321"/>
    <w:rsid w:val="00751749"/>
    <w:rsid w:val="00770733"/>
    <w:rsid w:val="007736C6"/>
    <w:rsid w:val="007803F0"/>
    <w:rsid w:val="00784FA2"/>
    <w:rsid w:val="007B1667"/>
    <w:rsid w:val="007D40F1"/>
    <w:rsid w:val="007D50AC"/>
    <w:rsid w:val="007F0B6D"/>
    <w:rsid w:val="00815767"/>
    <w:rsid w:val="00823B0F"/>
    <w:rsid w:val="0086455A"/>
    <w:rsid w:val="00866AE0"/>
    <w:rsid w:val="008947B9"/>
    <w:rsid w:val="0089562A"/>
    <w:rsid w:val="008A216D"/>
    <w:rsid w:val="008B1066"/>
    <w:rsid w:val="008C26F1"/>
    <w:rsid w:val="008C4593"/>
    <w:rsid w:val="008C61F6"/>
    <w:rsid w:val="008C72BD"/>
    <w:rsid w:val="008C767D"/>
    <w:rsid w:val="008D017E"/>
    <w:rsid w:val="008D3880"/>
    <w:rsid w:val="008F6C10"/>
    <w:rsid w:val="009135D1"/>
    <w:rsid w:val="00913FE2"/>
    <w:rsid w:val="00927996"/>
    <w:rsid w:val="00927EF0"/>
    <w:rsid w:val="0093058C"/>
    <w:rsid w:val="00950764"/>
    <w:rsid w:val="00960797"/>
    <w:rsid w:val="00961215"/>
    <w:rsid w:val="00963865"/>
    <w:rsid w:val="009A0C2B"/>
    <w:rsid w:val="009A5C3B"/>
    <w:rsid w:val="009B1931"/>
    <w:rsid w:val="009B2336"/>
    <w:rsid w:val="009B5473"/>
    <w:rsid w:val="009B7226"/>
    <w:rsid w:val="009C0730"/>
    <w:rsid w:val="009E650F"/>
    <w:rsid w:val="009F5DE5"/>
    <w:rsid w:val="009F6123"/>
    <w:rsid w:val="00A14BB4"/>
    <w:rsid w:val="00A168B9"/>
    <w:rsid w:val="00A30E3C"/>
    <w:rsid w:val="00A334BB"/>
    <w:rsid w:val="00A5770E"/>
    <w:rsid w:val="00A63147"/>
    <w:rsid w:val="00A63864"/>
    <w:rsid w:val="00A833B3"/>
    <w:rsid w:val="00A929A3"/>
    <w:rsid w:val="00A92B09"/>
    <w:rsid w:val="00A95659"/>
    <w:rsid w:val="00A95814"/>
    <w:rsid w:val="00AB0F12"/>
    <w:rsid w:val="00AB4792"/>
    <w:rsid w:val="00AC01E7"/>
    <w:rsid w:val="00AC0C72"/>
    <w:rsid w:val="00AD1431"/>
    <w:rsid w:val="00AD2734"/>
    <w:rsid w:val="00B120CF"/>
    <w:rsid w:val="00B2577A"/>
    <w:rsid w:val="00B31404"/>
    <w:rsid w:val="00B5711D"/>
    <w:rsid w:val="00B57BA0"/>
    <w:rsid w:val="00B64009"/>
    <w:rsid w:val="00B64B39"/>
    <w:rsid w:val="00B677F4"/>
    <w:rsid w:val="00BC5596"/>
    <w:rsid w:val="00BD02D1"/>
    <w:rsid w:val="00BD764B"/>
    <w:rsid w:val="00BE4A25"/>
    <w:rsid w:val="00BF5BF5"/>
    <w:rsid w:val="00C041E1"/>
    <w:rsid w:val="00C22493"/>
    <w:rsid w:val="00C416D5"/>
    <w:rsid w:val="00C452E2"/>
    <w:rsid w:val="00C5557B"/>
    <w:rsid w:val="00C57D4D"/>
    <w:rsid w:val="00C57EB1"/>
    <w:rsid w:val="00C77AA5"/>
    <w:rsid w:val="00CA1475"/>
    <w:rsid w:val="00CE3F0C"/>
    <w:rsid w:val="00CE55A8"/>
    <w:rsid w:val="00CF73C7"/>
    <w:rsid w:val="00D002DB"/>
    <w:rsid w:val="00D1117E"/>
    <w:rsid w:val="00D20755"/>
    <w:rsid w:val="00D23719"/>
    <w:rsid w:val="00D6491A"/>
    <w:rsid w:val="00D7008D"/>
    <w:rsid w:val="00D85AC9"/>
    <w:rsid w:val="00DB4B19"/>
    <w:rsid w:val="00DC5385"/>
    <w:rsid w:val="00E11D45"/>
    <w:rsid w:val="00E1562F"/>
    <w:rsid w:val="00E16592"/>
    <w:rsid w:val="00E32505"/>
    <w:rsid w:val="00E34953"/>
    <w:rsid w:val="00E448AD"/>
    <w:rsid w:val="00E44D3F"/>
    <w:rsid w:val="00E76A19"/>
    <w:rsid w:val="00E8245A"/>
    <w:rsid w:val="00EB072B"/>
    <w:rsid w:val="00ED359B"/>
    <w:rsid w:val="00ED5560"/>
    <w:rsid w:val="00EE6669"/>
    <w:rsid w:val="00F20F87"/>
    <w:rsid w:val="00F463EC"/>
    <w:rsid w:val="00F5264A"/>
    <w:rsid w:val="00F56902"/>
    <w:rsid w:val="00F63093"/>
    <w:rsid w:val="00F75C7A"/>
    <w:rsid w:val="00F95D5D"/>
    <w:rsid w:val="00F96FB0"/>
    <w:rsid w:val="00FA192B"/>
    <w:rsid w:val="00FB7021"/>
    <w:rsid w:val="00FD5875"/>
    <w:rsid w:val="00FF3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21F3C"/>
  <w15:chartTrackingRefBased/>
  <w15:docId w15:val="{2F2F1462-B777-479D-801D-E2789FCF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35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35D1"/>
  </w:style>
  <w:style w:type="paragraph" w:styleId="Sidfot">
    <w:name w:val="footer"/>
    <w:basedOn w:val="Normal"/>
    <w:link w:val="SidfotChar"/>
    <w:uiPriority w:val="99"/>
    <w:unhideWhenUsed/>
    <w:rsid w:val="009135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135D1"/>
  </w:style>
  <w:style w:type="character" w:styleId="Bokenstitel">
    <w:name w:val="Book Title"/>
    <w:basedOn w:val="Standardstycketeckensnitt"/>
    <w:uiPriority w:val="33"/>
    <w:qFormat/>
    <w:rsid w:val="009135D1"/>
    <w:rPr>
      <w:b/>
      <w:bCs/>
      <w:i/>
      <w:iCs/>
      <w:spacing w:val="5"/>
    </w:rPr>
  </w:style>
  <w:style w:type="paragraph" w:styleId="Liststycke">
    <w:name w:val="List Paragraph"/>
    <w:basedOn w:val="Normal"/>
    <w:uiPriority w:val="34"/>
    <w:qFormat/>
    <w:rsid w:val="008D3880"/>
    <w:pPr>
      <w:ind w:left="720"/>
      <w:contextualSpacing/>
    </w:pPr>
  </w:style>
  <w:style w:type="character" w:styleId="Hyperlnk">
    <w:name w:val="Hyperlink"/>
    <w:basedOn w:val="Standardstycketeckensnitt"/>
    <w:uiPriority w:val="99"/>
    <w:unhideWhenUsed/>
    <w:rsid w:val="00A14B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1763">
      <w:bodyDiv w:val="1"/>
      <w:marLeft w:val="0"/>
      <w:marRight w:val="0"/>
      <w:marTop w:val="0"/>
      <w:marBottom w:val="0"/>
      <w:divBdr>
        <w:top w:val="none" w:sz="0" w:space="0" w:color="auto"/>
        <w:left w:val="none" w:sz="0" w:space="0" w:color="auto"/>
        <w:bottom w:val="none" w:sz="0" w:space="0" w:color="auto"/>
        <w:right w:val="none" w:sz="0" w:space="0" w:color="auto"/>
      </w:divBdr>
    </w:div>
    <w:div w:id="979504034">
      <w:bodyDiv w:val="1"/>
      <w:marLeft w:val="0"/>
      <w:marRight w:val="0"/>
      <w:marTop w:val="0"/>
      <w:marBottom w:val="0"/>
      <w:divBdr>
        <w:top w:val="none" w:sz="0" w:space="0" w:color="auto"/>
        <w:left w:val="none" w:sz="0" w:space="0" w:color="auto"/>
        <w:bottom w:val="none" w:sz="0" w:space="0" w:color="auto"/>
        <w:right w:val="none" w:sz="0" w:space="0" w:color="auto"/>
      </w:divBdr>
    </w:div>
    <w:div w:id="10841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hyperlink" Target="mailto:mbiodlarforening@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20Karlsson\Documents\Anpassade%20Office-mallar\Brev%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 mall</Template>
  <TotalTime>10</TotalTime>
  <Pages>2</Pages>
  <Words>546</Words>
  <Characters>2895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Karlsson</dc:creator>
  <cp:keywords/>
  <dc:description/>
  <cp:lastModifiedBy>Mai Karlsson</cp:lastModifiedBy>
  <cp:revision>13</cp:revision>
  <cp:lastPrinted>2021-09-30T08:22:00Z</cp:lastPrinted>
  <dcterms:created xsi:type="dcterms:W3CDTF">2021-09-30T08:22:00Z</dcterms:created>
  <dcterms:modified xsi:type="dcterms:W3CDTF">2021-10-09T15:25:00Z</dcterms:modified>
</cp:coreProperties>
</file>